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604" w:rsidRDefault="00C7044D">
      <w:pPr>
        <w:spacing w:after="0" w:line="240" w:lineRule="auto"/>
        <w:ind w:left="6372" w:firstLine="708"/>
        <w:jc w:val="center"/>
      </w:pPr>
      <w:r>
        <w:t>AL DIRIGENTE SCOLASTICO</w:t>
      </w:r>
    </w:p>
    <w:p w:rsidR="00137604" w:rsidRDefault="00C7044D">
      <w:pPr>
        <w:spacing w:after="0" w:line="240" w:lineRule="auto"/>
        <w:ind w:left="7080"/>
        <w:jc w:val="center"/>
      </w:pPr>
      <w:r>
        <w:t>IIS EINSTEIN-BACHELET di ROMA</w:t>
      </w:r>
    </w:p>
    <w:p w:rsidR="00137604" w:rsidRDefault="00235E89">
      <w:pPr>
        <w:spacing w:after="0" w:line="240" w:lineRule="auto"/>
        <w:jc w:val="center"/>
      </w:pPr>
      <w:r>
        <w:t xml:space="preserve">ISCRIZIONE  </w:t>
      </w:r>
      <w:r w:rsidR="00C7044D">
        <w:t>ANNO SCOLASTICO 20</w:t>
      </w:r>
      <w:r w:rsidR="00293C1D">
        <w:t>21</w:t>
      </w:r>
      <w:r w:rsidR="00C7044D">
        <w:t>/202</w:t>
      </w:r>
      <w:r w:rsidR="00293C1D">
        <w:t>2</w:t>
      </w:r>
    </w:p>
    <w:p w:rsidR="00137604" w:rsidRDefault="00C7044D">
      <w:pPr>
        <w:spacing w:after="0" w:line="240" w:lineRule="auto"/>
        <w:jc w:val="center"/>
      </w:pPr>
      <w:r>
        <w:t>CLASSI TERZE-DIURNO</w:t>
      </w:r>
    </w:p>
    <w:p w:rsidR="00137604" w:rsidRDefault="00C7044D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(compilare completamente in stampatello)</w:t>
      </w:r>
    </w:p>
    <w:p w:rsidR="00137604" w:rsidRDefault="00137604">
      <w:pPr>
        <w:spacing w:after="0" w:line="240" w:lineRule="auto"/>
        <w:jc w:val="center"/>
      </w:pPr>
    </w:p>
    <w:p w:rsidR="00137604" w:rsidRDefault="00C7044D">
      <w:r>
        <w:t>Il/La sottoscritto/a ___________________________________________________</w:t>
      </w:r>
    </w:p>
    <w:p w:rsidR="00137604" w:rsidRDefault="0015565A">
      <w:pPr>
        <w:spacing w:before="120"/>
        <w:jc w:val="both"/>
        <w:rPr>
          <w:sz w:val="20"/>
          <w:szCs w:val="20"/>
        </w:rPr>
      </w:pPr>
      <w:r w:rsidRPr="0015565A">
        <w:pict>
          <v:rect id="shape_0" o:spid="_x0000_s1045" style="position:absolute;left:0;text-align:left;margin-left:128.55pt;margin-top:14.25pt;width:10.45pt;height:11.6pt;z-index:251654144">
            <v:fill color2="black" o:detectmouseclick="t"/>
            <v:stroke joinstyle="round"/>
          </v:rect>
        </w:pict>
      </w:r>
      <w:r w:rsidRPr="0015565A">
        <w:pict>
          <v:rect id="_x0000_s1044" style="position:absolute;left:0;text-align:left;margin-left:250.05pt;margin-top:14.25pt;width:10.45pt;height:11.6pt;z-index:251655168">
            <v:fill color2="black" o:detectmouseclick="t"/>
            <v:stroke joinstyle="round"/>
          </v:rect>
        </w:pict>
      </w:r>
      <w:r w:rsidR="00C7044D">
        <w:t xml:space="preserve">Nato a ___________________________________il _________________ frequentante la classe </w:t>
      </w:r>
      <w:r w:rsidR="00C7044D">
        <w:rPr>
          <w:b/>
        </w:rPr>
        <w:t xml:space="preserve">SECONDA </w:t>
      </w:r>
      <w:r w:rsidR="00C7044D">
        <w:t xml:space="preserve">SEZ.________ECONOMICO   </w:t>
      </w:r>
      <w:r w:rsidR="00C7044D">
        <w:tab/>
      </w:r>
      <w:r w:rsidR="00C7044D">
        <w:tab/>
        <w:t xml:space="preserve">TECNOLOGICO </w:t>
      </w:r>
      <w:r w:rsidR="00C7044D">
        <w:tab/>
        <w:t xml:space="preserve"> </w:t>
      </w:r>
      <w:r w:rsidR="00C7044D">
        <w:tab/>
      </w:r>
      <w:r w:rsidR="00C7044D">
        <w:rPr>
          <w:sz w:val="20"/>
          <w:szCs w:val="20"/>
        </w:rPr>
        <w:t>(barrare l’indirizzo di appartenenza)</w:t>
      </w:r>
    </w:p>
    <w:p w:rsidR="00137604" w:rsidRDefault="00C7044D">
      <w:pPr>
        <w:jc w:val="center"/>
      </w:pPr>
      <w:r>
        <w:t>CHIEDE</w:t>
      </w:r>
    </w:p>
    <w:p w:rsidR="00137604" w:rsidRDefault="00C7044D">
      <w:r>
        <w:t>di frequentare in questo Istituto nell’anno scolastico 20</w:t>
      </w:r>
      <w:r w:rsidR="00293C1D">
        <w:t>21/2022</w:t>
      </w:r>
    </w:p>
    <w:p w:rsidR="00137604" w:rsidRDefault="00C7044D">
      <w:pPr>
        <w:spacing w:after="0" w:line="240" w:lineRule="auto"/>
        <w:jc w:val="both"/>
      </w:pPr>
      <w:r>
        <w:t>Nota:indicare almeno 2 scelte e l’ordine di priorità che va espresso seguendo l’ordine numerico crescente</w:t>
      </w:r>
    </w:p>
    <w:p w:rsidR="00137604" w:rsidRDefault="00C7044D">
      <w:pPr>
        <w:spacing w:after="0" w:line="240" w:lineRule="auto"/>
        <w:jc w:val="both"/>
      </w:pPr>
      <w:r>
        <w:t>(esempio:1 –priorità più alta, 2….,3…..). Si precisa inoltre che la scelta non è vincolante e dipende dalla formazione della classe.</w:t>
      </w:r>
    </w:p>
    <w:p w:rsidR="00137604" w:rsidRDefault="00137604">
      <w:pPr>
        <w:spacing w:after="0" w:line="240" w:lineRule="auto"/>
        <w:jc w:val="both"/>
      </w:pPr>
    </w:p>
    <w:p w:rsidR="00CC66F4" w:rsidRDefault="00C7044D">
      <w:pPr>
        <w:rPr>
          <w:b/>
        </w:rPr>
      </w:pPr>
      <w:r>
        <w:rPr>
          <w:b/>
        </w:rPr>
        <w:t>SETTORE ECONOMICO:</w:t>
      </w:r>
      <w:r w:rsidR="00CC66F4">
        <w:rPr>
          <w:b/>
        </w:rPr>
        <w:t xml:space="preserve"> </w:t>
      </w:r>
    </w:p>
    <w:p w:rsidR="00137604" w:rsidRDefault="0015565A">
      <w:pPr>
        <w:rPr>
          <w:b/>
        </w:rPr>
      </w:pPr>
      <w:r w:rsidRPr="0015565A">
        <w:pict>
          <v:group id="_x0000_s1041" style="position:absolute;margin-left:10.9pt;margin-top:23.55pt;width:68.9pt;height:17.65pt;z-index:251656192" coordorigin="218,471" coordsize="1378,353">
            <v:rect id="_x0000_s1043" style="position:absolute;left:218;top:471;width:297;height:352">
              <v:fill color2="black" o:detectmouseclick="t"/>
              <v:stroke joinstyle="round"/>
            </v:rect>
            <v:oval id="_x0000_s1042" style="position:absolute;left:951;top:471;width:644;height:352">
              <v:fill color2="black" o:detectmouseclick="t"/>
            </v:oval>
          </v:group>
        </w:pict>
      </w:r>
      <w:r w:rsidR="00C7044D">
        <w:rPr>
          <w:b/>
        </w:rPr>
        <w:t>SCELTA</w:t>
      </w:r>
      <w:r w:rsidR="00C7044D">
        <w:rPr>
          <w:b/>
        </w:rPr>
        <w:tab/>
        <w:t xml:space="preserve">    PRIORITÀ</w:t>
      </w:r>
    </w:p>
    <w:p w:rsidR="00137604" w:rsidRDefault="0015565A">
      <w:pPr>
        <w:spacing w:after="120" w:line="360" w:lineRule="auto"/>
        <w:ind w:left="360"/>
      </w:pPr>
      <w:r>
        <w:pict>
          <v:group id="_x0000_s1038" style="position:absolute;left:0;text-align:left;margin-left:10.9pt;margin-top:21pt;width:68.9pt;height:17.65pt;z-index:251657216" coordorigin="218,420" coordsize="1378,353">
            <v:rect id="_x0000_s1040" style="position:absolute;left:218;top:420;width:297;height:352">
              <v:fill color2="black" o:detectmouseclick="t"/>
              <v:stroke joinstyle="round"/>
            </v:rect>
            <v:oval id="_x0000_s1039" style="position:absolute;left:951;top:420;width:644;height:352">
              <v:fill color2="black" o:detectmouseclick="t"/>
            </v:oval>
          </v:group>
        </w:pict>
      </w:r>
      <w:r w:rsidR="00C7044D">
        <w:rPr>
          <w:b/>
        </w:rPr>
        <w:t xml:space="preserve"> </w:t>
      </w:r>
      <w:r w:rsidR="00C7044D">
        <w:rPr>
          <w:b/>
        </w:rPr>
        <w:tab/>
      </w:r>
      <w:r w:rsidR="00C7044D">
        <w:rPr>
          <w:b/>
        </w:rPr>
        <w:tab/>
      </w:r>
      <w:r w:rsidR="00C7044D">
        <w:rPr>
          <w:b/>
        </w:rPr>
        <w:tab/>
      </w:r>
      <w:r w:rsidR="00C7044D">
        <w:t xml:space="preserve">Amministrazione Finanza e Marketing  </w:t>
      </w:r>
      <w:r w:rsidR="00C7044D">
        <w:tab/>
      </w:r>
      <w:r w:rsidR="00C7044D">
        <w:tab/>
      </w:r>
      <w:r w:rsidR="00C7044D">
        <w:tab/>
      </w:r>
    </w:p>
    <w:p w:rsidR="00137604" w:rsidRDefault="0015565A">
      <w:pPr>
        <w:spacing w:after="120" w:line="360" w:lineRule="auto"/>
        <w:ind w:left="1776" w:firstLine="348"/>
      </w:pPr>
      <w:r>
        <w:pict>
          <v:group id="_x0000_s1035" style="position:absolute;left:0;text-align:left;margin-left:10.9pt;margin-top:17.7pt;width:68.9pt;height:17.65pt;z-index:251658240" coordorigin="218,354" coordsize="1378,353">
            <v:rect id="_x0000_s1037" style="position:absolute;left:218;top:354;width:297;height:352">
              <v:fill color2="black" o:detectmouseclick="t"/>
              <v:stroke joinstyle="round"/>
            </v:rect>
            <v:oval id="_x0000_s1036" style="position:absolute;left:951;top:354;width:644;height:352">
              <v:fill color2="black" o:detectmouseclick="t"/>
            </v:oval>
          </v:group>
        </w:pict>
      </w:r>
      <w:r w:rsidR="00C7044D">
        <w:t xml:space="preserve">Relazioni Internazionali e Marketing  </w:t>
      </w:r>
      <w:r w:rsidR="00C7044D">
        <w:tab/>
      </w:r>
      <w:r w:rsidR="00C7044D">
        <w:tab/>
      </w:r>
      <w:r w:rsidR="00C7044D">
        <w:tab/>
        <w:t xml:space="preserve"> </w:t>
      </w:r>
    </w:p>
    <w:p w:rsidR="00137604" w:rsidRDefault="00C7044D">
      <w:pPr>
        <w:spacing w:after="0" w:line="240" w:lineRule="auto"/>
        <w:ind w:left="1425" w:firstLine="699"/>
      </w:pPr>
      <w:r>
        <w:t>Sistemi Informativi Aziendali</w:t>
      </w:r>
    </w:p>
    <w:p w:rsidR="00293C1D" w:rsidRDefault="00293C1D" w:rsidP="00293C1D">
      <w:pPr>
        <w:spacing w:after="0" w:line="240" w:lineRule="auto"/>
        <w:ind w:left="1425" w:firstLine="699"/>
      </w:pPr>
      <w:r>
        <w:rPr>
          <w:noProof/>
          <w:lang w:eastAsia="it-IT"/>
        </w:rPr>
        <w:pict>
          <v:group id="_x0000_s1046" style="position:absolute;left:0;text-align:left;margin-left:10.85pt;margin-top:10.05pt;width:68.9pt;height:17.65pt;z-index:251662336" coordorigin="218,471" coordsize="1378,353">
            <v:rect id="_x0000_s1047" style="position:absolute;left:218;top:471;width:297;height:352">
              <v:fill color2="black" o:detectmouseclick="t"/>
              <v:stroke joinstyle="round"/>
            </v:rect>
            <v:oval id="_x0000_s1048" style="position:absolute;left:951;top:471;width:644;height:352">
              <v:fill color2="black" o:detectmouseclick="t"/>
            </v:oval>
          </v:group>
        </w:pict>
      </w:r>
    </w:p>
    <w:p w:rsidR="00293C1D" w:rsidRDefault="00293C1D" w:rsidP="00293C1D">
      <w:pPr>
        <w:spacing w:after="0" w:line="240" w:lineRule="auto"/>
        <w:ind w:left="1425" w:firstLine="699"/>
      </w:pPr>
      <w:r>
        <w:t>Turismo</w:t>
      </w:r>
    </w:p>
    <w:p w:rsidR="00293C1D" w:rsidRDefault="00293C1D">
      <w:pPr>
        <w:spacing w:after="0" w:line="240" w:lineRule="auto"/>
        <w:ind w:left="1425" w:firstLine="699"/>
      </w:pPr>
    </w:p>
    <w:p w:rsidR="00137604" w:rsidRDefault="00C7044D">
      <w:pPr>
        <w:spacing w:after="0" w:line="240" w:lineRule="auto"/>
        <w:rPr>
          <w:b/>
        </w:rPr>
      </w:pPr>
      <w:r>
        <w:rPr>
          <w:b/>
        </w:rPr>
        <w:t>SETTORE TECNOLOGICO:</w:t>
      </w:r>
    </w:p>
    <w:p w:rsidR="00137604" w:rsidRDefault="00137604">
      <w:pPr>
        <w:spacing w:after="0" w:line="240" w:lineRule="auto"/>
        <w:rPr>
          <w:b/>
        </w:rPr>
      </w:pPr>
    </w:p>
    <w:p w:rsidR="00137604" w:rsidRDefault="0015565A">
      <w:pPr>
        <w:rPr>
          <w:b/>
        </w:rPr>
      </w:pPr>
      <w:r w:rsidRPr="0015565A">
        <w:pict>
          <v:group id="_x0000_s1032" style="position:absolute;margin-left:10.9pt;margin-top:23.55pt;width:68.9pt;height:17.65pt;z-index:251659264" coordorigin="218,471" coordsize="1378,353">
            <v:rect id="_x0000_s1034" style="position:absolute;left:218;top:471;width:297;height:352">
              <v:fill color2="black" o:detectmouseclick="t"/>
              <v:stroke joinstyle="round"/>
            </v:rect>
            <v:oval id="_x0000_s1033" style="position:absolute;left:951;top:471;width:644;height:352">
              <v:fill color2="black" o:detectmouseclick="t"/>
            </v:oval>
          </v:group>
        </w:pict>
      </w:r>
      <w:r w:rsidR="00C7044D">
        <w:rPr>
          <w:b/>
        </w:rPr>
        <w:t>SCELTA</w:t>
      </w:r>
      <w:r w:rsidR="00C7044D">
        <w:rPr>
          <w:b/>
        </w:rPr>
        <w:tab/>
        <w:t xml:space="preserve">    PRIORITÀ</w:t>
      </w:r>
    </w:p>
    <w:p w:rsidR="00137604" w:rsidRDefault="0015565A">
      <w:pPr>
        <w:spacing w:after="120" w:line="360" w:lineRule="auto"/>
        <w:ind w:left="360"/>
      </w:pPr>
      <w:r>
        <w:pict>
          <v:group id="_x0000_s1029" style="position:absolute;left:0;text-align:left;margin-left:10.9pt;margin-top:21pt;width:68.9pt;height:17.65pt;z-index:251660288" coordorigin="218,420" coordsize="1378,353">
            <v:rect id="_x0000_s1031" style="position:absolute;left:218;top:420;width:297;height:352">
              <v:fill color2="black" o:detectmouseclick="t"/>
              <v:stroke joinstyle="round"/>
            </v:rect>
            <v:oval id="_x0000_s1030" style="position:absolute;left:951;top:420;width:644;height:352">
              <v:fill color2="black" o:detectmouseclick="t"/>
            </v:oval>
          </v:group>
        </w:pict>
      </w:r>
      <w:r w:rsidR="00C7044D">
        <w:rPr>
          <w:b/>
        </w:rPr>
        <w:t xml:space="preserve"> </w:t>
      </w:r>
      <w:r w:rsidR="00C7044D">
        <w:rPr>
          <w:b/>
        </w:rPr>
        <w:tab/>
      </w:r>
      <w:r w:rsidR="00C7044D">
        <w:rPr>
          <w:b/>
        </w:rPr>
        <w:tab/>
      </w:r>
      <w:r w:rsidR="00C7044D">
        <w:rPr>
          <w:b/>
        </w:rPr>
        <w:tab/>
      </w:r>
      <w:r w:rsidR="00C7044D">
        <w:t xml:space="preserve">ELETTRONICA ED ELETTROTECNICA Articolazione  ELETTRONICA </w:t>
      </w:r>
    </w:p>
    <w:p w:rsidR="00137604" w:rsidRDefault="0015565A">
      <w:pPr>
        <w:spacing w:after="120" w:line="360" w:lineRule="auto"/>
        <w:ind w:left="1776" w:firstLine="348"/>
      </w:pPr>
      <w:r>
        <w:pict>
          <v:group id="_x0000_s1026" style="position:absolute;left:0;text-align:left;margin-left:10.9pt;margin-top:17.7pt;width:68.9pt;height:17.65pt;z-index:251661312" coordorigin="218,354" coordsize="1378,353">
            <v:rect id="_x0000_s1028" style="position:absolute;left:218;top:354;width:297;height:352">
              <v:fill color2="black" o:detectmouseclick="t"/>
              <v:stroke joinstyle="round"/>
            </v:rect>
            <v:oval id="_x0000_s1027" style="position:absolute;left:951;top:354;width:644;height:352">
              <v:fill color2="black" o:detectmouseclick="t"/>
            </v:oval>
          </v:group>
        </w:pict>
      </w:r>
      <w:r w:rsidR="00C7044D">
        <w:t xml:space="preserve">ELETTRONICA E ELETTROTECNICA Articolazione  ELETTROTECNICA </w:t>
      </w:r>
    </w:p>
    <w:p w:rsidR="00137604" w:rsidRDefault="00C7044D">
      <w:pPr>
        <w:spacing w:after="0" w:line="240" w:lineRule="auto"/>
        <w:ind w:left="1416" w:firstLine="708"/>
        <w:rPr>
          <w:b/>
        </w:rPr>
      </w:pPr>
      <w:r>
        <w:t>INFORMATICA E TELECOMUNICAZIONI Articolazione  TELECOMUNICAZIONI</w:t>
      </w:r>
    </w:p>
    <w:p w:rsidR="00137604" w:rsidRDefault="00137604">
      <w:pPr>
        <w:spacing w:after="0" w:line="240" w:lineRule="auto"/>
        <w:rPr>
          <w:b/>
        </w:rPr>
      </w:pPr>
    </w:p>
    <w:p w:rsidR="00137604" w:rsidRDefault="00C7044D">
      <w:pPr>
        <w:rPr>
          <w:b/>
        </w:rPr>
      </w:pPr>
      <w:r>
        <w:rPr>
          <w:b/>
        </w:rPr>
        <w:t>Data______________________</w:t>
      </w:r>
    </w:p>
    <w:p w:rsidR="00137604" w:rsidRDefault="00C7044D">
      <w:pPr>
        <w:rPr>
          <w:b/>
        </w:rPr>
      </w:pPr>
      <w:r>
        <w:rPr>
          <w:b/>
        </w:rPr>
        <w:t>_______________________________                           _______________________________</w:t>
      </w:r>
    </w:p>
    <w:p w:rsidR="00137604" w:rsidRDefault="00C7044D">
      <w:pPr>
        <w:rPr>
          <w:b/>
        </w:rPr>
      </w:pPr>
      <w:r>
        <w:rPr>
          <w:b/>
        </w:rPr>
        <w:t xml:space="preserve">     (f</w:t>
      </w:r>
      <w:r w:rsidR="00CC66F4">
        <w:rPr>
          <w:b/>
        </w:rPr>
        <w:t>irma dell’alunno)</w:t>
      </w:r>
      <w:r w:rsidR="00CC66F4">
        <w:rPr>
          <w:b/>
        </w:rPr>
        <w:tab/>
      </w:r>
      <w:r w:rsidR="00CC66F4">
        <w:rPr>
          <w:b/>
        </w:rPr>
        <w:tab/>
      </w:r>
      <w:r w:rsidR="00CC66F4">
        <w:rPr>
          <w:b/>
        </w:rPr>
        <w:tab/>
      </w:r>
      <w:r w:rsidR="00CC66F4">
        <w:rPr>
          <w:b/>
        </w:rPr>
        <w:tab/>
      </w:r>
      <w:r w:rsidR="00CC66F4">
        <w:rPr>
          <w:b/>
        </w:rPr>
        <w:tab/>
        <w:t>(firma dei</w:t>
      </w:r>
      <w:r>
        <w:rPr>
          <w:b/>
        </w:rPr>
        <w:t xml:space="preserve"> genitore/tutore per i minorenni)</w:t>
      </w:r>
    </w:p>
    <w:p w:rsidR="00CC66F4" w:rsidRDefault="00CC66F4">
      <w:pPr>
        <w:rPr>
          <w:b/>
        </w:rPr>
      </w:pPr>
      <w:r>
        <w:rPr>
          <w:b/>
        </w:rPr>
        <w:tab/>
      </w:r>
      <w:r w:rsidRPr="00CC66F4">
        <w:rPr>
          <w:b/>
        </w:rPr>
        <w:t>Per confermare l'iscrizione è necessario allegare copia del documento di identità di uno dei genitori</w:t>
      </w:r>
    </w:p>
    <w:sectPr w:rsidR="00CC66F4" w:rsidSect="00CC66F4">
      <w:headerReference w:type="default" r:id="rId7"/>
      <w:pgSz w:w="11906" w:h="16838"/>
      <w:pgMar w:top="60" w:right="720" w:bottom="142" w:left="720" w:header="27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672" w:rsidRDefault="00B76672" w:rsidP="00137604">
      <w:pPr>
        <w:spacing w:after="0" w:line="240" w:lineRule="auto"/>
      </w:pPr>
      <w:r>
        <w:separator/>
      </w:r>
    </w:p>
  </w:endnote>
  <w:endnote w:type="continuationSeparator" w:id="1">
    <w:p w:rsidR="00B76672" w:rsidRDefault="00B76672" w:rsidP="00137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Linotyp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672" w:rsidRDefault="00B76672" w:rsidP="00137604">
      <w:pPr>
        <w:spacing w:after="0" w:line="240" w:lineRule="auto"/>
      </w:pPr>
      <w:r>
        <w:separator/>
      </w:r>
    </w:p>
  </w:footnote>
  <w:footnote w:type="continuationSeparator" w:id="1">
    <w:p w:rsidR="00B76672" w:rsidRDefault="00B76672" w:rsidP="00137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8" w:type="dxa"/>
      <w:jc w:val="center"/>
      <w:tblLook w:val="00A0"/>
    </w:tblPr>
    <w:tblGrid>
      <w:gridCol w:w="1086"/>
      <w:gridCol w:w="7397"/>
      <w:gridCol w:w="1375"/>
    </w:tblGrid>
    <w:tr w:rsidR="00137604">
      <w:trPr>
        <w:trHeight w:val="1424"/>
        <w:jc w:val="center"/>
      </w:trPr>
      <w:tc>
        <w:tcPr>
          <w:tcW w:w="1086" w:type="dxa"/>
          <w:shd w:val="clear" w:color="auto" w:fill="auto"/>
        </w:tcPr>
        <w:p w:rsidR="00137604" w:rsidRDefault="00C7044D">
          <w:pPr>
            <w:tabs>
              <w:tab w:val="right" w:pos="9638"/>
            </w:tabs>
            <w:jc w:val="center"/>
            <w:rPr>
              <w:rFonts w:ascii="PalatinoLinotype" w:hAnsi="PalatinoLinotype" w:cs="PalatinoLinotype"/>
              <w:b/>
              <w:color w:val="000000"/>
            </w:rPr>
          </w:pPr>
          <w:r>
            <w:rPr>
              <w:rFonts w:ascii="PalatinoLinotype" w:hAnsi="PalatinoLinotype" w:cs="PalatinoLinotype"/>
              <w:b/>
              <w:noProof/>
              <w:color w:val="000000"/>
              <w:lang w:eastAsia="it-IT"/>
            </w:rPr>
            <w:drawing>
              <wp:anchor distT="0" distB="0" distL="133350" distR="115570" simplePos="0" relativeHeight="5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340995</wp:posOffset>
                </wp:positionV>
                <wp:extent cx="532130" cy="527685"/>
                <wp:effectExtent l="0" t="0" r="0" b="0"/>
                <wp:wrapTight wrapText="bothSides">
                  <wp:wrapPolygon edited="0">
                    <wp:start x="-830" y="0"/>
                    <wp:lineTo x="-830" y="20992"/>
                    <wp:lineTo x="21650" y="20992"/>
                    <wp:lineTo x="21650" y="0"/>
                    <wp:lineTo x="-830" y="0"/>
                  </wp:wrapPolygon>
                </wp:wrapTight>
                <wp:docPr id="9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2130" cy="527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97" w:type="dxa"/>
          <w:tcBorders>
            <w:bottom w:val="single" w:sz="4" w:space="0" w:color="00000A"/>
          </w:tcBorders>
          <w:shd w:val="clear" w:color="auto" w:fill="auto"/>
        </w:tcPr>
        <w:p w:rsidR="00137604" w:rsidRDefault="00C7044D">
          <w:pPr>
            <w:tabs>
              <w:tab w:val="right" w:pos="9638"/>
            </w:tabs>
            <w:spacing w:after="0" w:line="240" w:lineRule="auto"/>
            <w:jc w:val="center"/>
            <w:rPr>
              <w:rFonts w:ascii="Garamond" w:hAnsi="Garamond" w:cs="PalatinoLinotype"/>
              <w:b/>
              <w:color w:val="000000"/>
              <w:sz w:val="16"/>
            </w:rPr>
          </w:pPr>
          <w:r>
            <w:rPr>
              <w:rFonts w:ascii="Garamond" w:hAnsi="Garamond" w:cs="PalatinoLinotype"/>
              <w:b/>
              <w:color w:val="000000"/>
              <w:sz w:val="16"/>
            </w:rPr>
            <w:t>Ministero dell’Istruzione, dell’Università e della Ricerca Ufficio Scolastico Regionale per il Lazio</w:t>
          </w:r>
        </w:p>
        <w:p w:rsidR="00137604" w:rsidRDefault="00C7044D">
          <w:pPr>
            <w:spacing w:after="0" w:line="240" w:lineRule="auto"/>
            <w:jc w:val="center"/>
            <w:rPr>
              <w:rFonts w:ascii="Garamond" w:hAnsi="Garamond" w:cs="PalatinoLinotype"/>
              <w:b/>
              <w:color w:val="000000"/>
            </w:rPr>
          </w:pPr>
          <w:r>
            <w:rPr>
              <w:rFonts w:ascii="Garamond" w:hAnsi="Garamond" w:cs="PalatinoLinotype"/>
              <w:b/>
              <w:color w:val="000000"/>
            </w:rPr>
            <w:t>ISTITUTO DI  ISTRUZIONE SUPERIORE</w:t>
          </w:r>
        </w:p>
        <w:p w:rsidR="00137604" w:rsidRDefault="00C7044D">
          <w:pPr>
            <w:spacing w:after="0" w:line="240" w:lineRule="auto"/>
            <w:jc w:val="center"/>
            <w:rPr>
              <w:rFonts w:ascii="Garamond" w:hAnsi="Garamond" w:cs="PalatinoLinotype"/>
              <w:b/>
              <w:color w:val="000000"/>
            </w:rPr>
          </w:pPr>
          <w:r>
            <w:rPr>
              <w:rFonts w:ascii="Garamond" w:hAnsi="Garamond" w:cs="PalatinoLinotype"/>
              <w:b/>
              <w:color w:val="000000"/>
            </w:rPr>
            <w:t>“EINSTEIN-BACHELET”</w:t>
          </w:r>
        </w:p>
        <w:p w:rsidR="00137604" w:rsidRDefault="00C7044D">
          <w:pPr>
            <w:spacing w:after="0" w:line="240" w:lineRule="auto"/>
            <w:jc w:val="center"/>
            <w:rPr>
              <w:rFonts w:ascii="Garamond" w:hAnsi="Garamond" w:cs="PalatinoLinotype"/>
              <w:color w:val="000000"/>
              <w:sz w:val="16"/>
              <w:szCs w:val="16"/>
            </w:rPr>
          </w:pPr>
          <w:r>
            <w:rPr>
              <w:rFonts w:ascii="Garamond" w:hAnsi="Garamond" w:cs="PalatinoLinotype"/>
              <w:color w:val="000000"/>
              <w:sz w:val="16"/>
              <w:szCs w:val="16"/>
            </w:rPr>
            <w:t>Cod.Fisc. 97804440580 - Cod.Mecc. RMIS10900B</w:t>
          </w:r>
        </w:p>
        <w:p w:rsidR="00137604" w:rsidRDefault="00C7044D">
          <w:pPr>
            <w:spacing w:after="0" w:line="240" w:lineRule="auto"/>
            <w:jc w:val="center"/>
            <w:rPr>
              <w:rFonts w:ascii="Garamond" w:hAnsi="Garamond" w:cs="PalatinoLinotype"/>
              <w:color w:val="000000"/>
              <w:sz w:val="16"/>
              <w:szCs w:val="16"/>
            </w:rPr>
          </w:pPr>
          <w:r>
            <w:rPr>
              <w:rFonts w:ascii="Garamond" w:hAnsi="Garamond" w:cs="PalatinoLinotype"/>
              <w:color w:val="000000"/>
              <w:sz w:val="16"/>
              <w:szCs w:val="16"/>
            </w:rPr>
            <w:t>Settore Tecnologico “A. Einstein”(cod.mecc. RMTF10901X) corsi di II livello (cod.mecc.RMTF109519)</w:t>
          </w:r>
        </w:p>
        <w:p w:rsidR="00137604" w:rsidRDefault="00C7044D">
          <w:pPr>
            <w:spacing w:after="0" w:line="240" w:lineRule="auto"/>
            <w:jc w:val="center"/>
            <w:rPr>
              <w:rFonts w:ascii="Garamond" w:hAnsi="Garamond" w:cs="PalatinoLinotype"/>
              <w:color w:val="000000"/>
              <w:sz w:val="16"/>
              <w:szCs w:val="16"/>
            </w:rPr>
          </w:pPr>
          <w:r>
            <w:rPr>
              <w:rFonts w:ascii="Garamond" w:hAnsi="Garamond" w:cs="PalatinoLinotype"/>
              <w:color w:val="000000"/>
              <w:sz w:val="16"/>
              <w:szCs w:val="16"/>
            </w:rPr>
            <w:t xml:space="preserve"> Settore Economico “V. Bachelet” ”(cod.mecc. RMTD10901N ) corsi di II livello (cod.mecc.RMTD109513)</w:t>
          </w:r>
        </w:p>
        <w:p w:rsidR="00137604" w:rsidRDefault="00C7044D">
          <w:pPr>
            <w:spacing w:after="0" w:line="240" w:lineRule="auto"/>
            <w:jc w:val="center"/>
            <w:rPr>
              <w:rFonts w:ascii="Garamond" w:hAnsi="Garamond" w:cs="PalatinoLinotype"/>
              <w:color w:val="000000"/>
              <w:sz w:val="16"/>
              <w:szCs w:val="16"/>
            </w:rPr>
          </w:pPr>
          <w:r>
            <w:rPr>
              <w:rFonts w:ascii="Garamond" w:hAnsi="Garamond" w:cs="PalatinoLinotype"/>
              <w:color w:val="000000"/>
              <w:sz w:val="16"/>
              <w:szCs w:val="16"/>
            </w:rPr>
            <w:t>e-mail: rmis10900b@istruzione.it – pec: rmis10900b@pec.istruzione.it</w:t>
          </w:r>
        </w:p>
        <w:p w:rsidR="00137604" w:rsidRDefault="00C7044D">
          <w:pPr>
            <w:pStyle w:val="NormaleWeb"/>
            <w:spacing w:beforeAutospacing="0" w:after="0" w:afterAutospacing="0"/>
            <w:jc w:val="center"/>
            <w:rPr>
              <w:rFonts w:ascii="Garamond" w:hAnsi="Garamond" w:cs="PalatinoLinotype"/>
              <w:color w:val="000000"/>
              <w:sz w:val="16"/>
              <w:szCs w:val="16"/>
            </w:rPr>
          </w:pPr>
          <w:r>
            <w:rPr>
              <w:rFonts w:ascii="Garamond" w:hAnsi="Garamond" w:cs="PalatinoLinotype"/>
              <w:color w:val="000000"/>
              <w:sz w:val="16"/>
              <w:szCs w:val="16"/>
            </w:rPr>
            <w:t xml:space="preserve">sede legale: Via Pasquale II°, 237 – 00168  - ROMA – </w:t>
          </w:r>
        </w:p>
        <w:p w:rsidR="00137604" w:rsidRDefault="00C7044D">
          <w:pPr>
            <w:pStyle w:val="NormaleWeb"/>
            <w:spacing w:beforeAutospacing="0" w:after="0" w:afterAutospacing="0"/>
            <w:jc w:val="center"/>
            <w:rPr>
              <w:rFonts w:ascii="PalatinoLinotype" w:hAnsi="PalatinoLinotype" w:cs="PalatinoLinotype"/>
              <w:color w:val="000000"/>
              <w:sz w:val="16"/>
            </w:rPr>
          </w:pPr>
          <w:r>
            <w:rPr>
              <w:rFonts w:ascii="Garamond" w:hAnsi="Garamond" w:cs="PalatinoLinotype"/>
              <w:color w:val="000000"/>
              <w:sz w:val="16"/>
              <w:szCs w:val="16"/>
            </w:rPr>
            <w:t xml:space="preserve">tel. </w:t>
          </w:r>
          <w:r>
            <w:rPr>
              <w:rFonts w:ascii="Garamond" w:hAnsi="Garamond" w:cs="PalatinoLinotype"/>
              <w:bCs/>
              <w:color w:val="000000"/>
              <w:sz w:val="16"/>
              <w:szCs w:val="16"/>
            </w:rPr>
            <w:t xml:space="preserve">+39 06 121124403-4405 </w:t>
          </w:r>
          <w:r>
            <w:rPr>
              <w:rFonts w:ascii="Garamond" w:hAnsi="Garamond" w:cs="PalatinoLinotype"/>
              <w:color w:val="000000"/>
              <w:sz w:val="16"/>
              <w:szCs w:val="16"/>
            </w:rPr>
            <w:t xml:space="preserve"> Fax: </w:t>
          </w:r>
          <w:r>
            <w:rPr>
              <w:rFonts w:ascii="Garamond" w:hAnsi="Garamond" w:cs="PalatinoLinotype"/>
              <w:bCs/>
              <w:color w:val="000000"/>
              <w:sz w:val="16"/>
              <w:szCs w:val="16"/>
            </w:rPr>
            <w:t>+39 06 6278622</w:t>
          </w:r>
        </w:p>
      </w:tc>
      <w:tc>
        <w:tcPr>
          <w:tcW w:w="1375" w:type="dxa"/>
          <w:shd w:val="clear" w:color="auto" w:fill="auto"/>
        </w:tcPr>
        <w:p w:rsidR="00137604" w:rsidRDefault="00C7044D">
          <w:pPr>
            <w:tabs>
              <w:tab w:val="right" w:pos="9638"/>
            </w:tabs>
            <w:jc w:val="center"/>
            <w:rPr>
              <w:rFonts w:ascii="PalatinoLinotype" w:hAnsi="PalatinoLinotype" w:cs="PalatinoLinotype"/>
              <w:b/>
              <w:color w:val="000000"/>
            </w:rPr>
          </w:pPr>
          <w:r>
            <w:rPr>
              <w:rFonts w:ascii="PalatinoLinotype" w:hAnsi="PalatinoLinotype" w:cs="PalatinoLinotype"/>
              <w:b/>
              <w:noProof/>
              <w:color w:val="000000"/>
              <w:lang w:eastAsia="it-IT"/>
            </w:rPr>
            <w:drawing>
              <wp:anchor distT="0" distB="0" distL="133350" distR="116840" simplePos="0" relativeHeight="3" behindDoc="1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323215</wp:posOffset>
                </wp:positionV>
                <wp:extent cx="588010" cy="530225"/>
                <wp:effectExtent l="0" t="0" r="0" b="0"/>
                <wp:wrapSquare wrapText="bothSides"/>
                <wp:docPr id="10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010" cy="530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137604" w:rsidRDefault="0013760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283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37604"/>
    <w:rsid w:val="00137604"/>
    <w:rsid w:val="0015565A"/>
    <w:rsid w:val="00235E89"/>
    <w:rsid w:val="00293C1D"/>
    <w:rsid w:val="00B76672"/>
    <w:rsid w:val="00C7044D"/>
    <w:rsid w:val="00CC6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0A6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Header"/>
    <w:uiPriority w:val="99"/>
    <w:semiHidden/>
    <w:qFormat/>
    <w:rsid w:val="006D70E9"/>
  </w:style>
  <w:style w:type="character" w:customStyle="1" w:styleId="PidipaginaCarattere">
    <w:name w:val="Piè di pagina Carattere"/>
    <w:basedOn w:val="Carpredefinitoparagrafo"/>
    <w:link w:val="Footer"/>
    <w:uiPriority w:val="99"/>
    <w:semiHidden/>
    <w:qFormat/>
    <w:rsid w:val="006D70E9"/>
  </w:style>
  <w:style w:type="character" w:customStyle="1" w:styleId="ListLabel1">
    <w:name w:val="ListLabel 1"/>
    <w:qFormat/>
    <w:rsid w:val="00137604"/>
    <w:rPr>
      <w:rFonts w:cs="Courier New"/>
    </w:rPr>
  </w:style>
  <w:style w:type="character" w:customStyle="1" w:styleId="ListLabel2">
    <w:name w:val="ListLabel 2"/>
    <w:qFormat/>
    <w:rsid w:val="00137604"/>
    <w:rPr>
      <w:rFonts w:cs="Courier New"/>
    </w:rPr>
  </w:style>
  <w:style w:type="character" w:customStyle="1" w:styleId="ListLabel3">
    <w:name w:val="ListLabel 3"/>
    <w:qFormat/>
    <w:rsid w:val="00137604"/>
    <w:rPr>
      <w:rFonts w:cs="Courier New"/>
    </w:rPr>
  </w:style>
  <w:style w:type="character" w:customStyle="1" w:styleId="ListLabel4">
    <w:name w:val="ListLabel 4"/>
    <w:qFormat/>
    <w:rsid w:val="00137604"/>
    <w:rPr>
      <w:rFonts w:cs="Courier New"/>
    </w:rPr>
  </w:style>
  <w:style w:type="character" w:customStyle="1" w:styleId="ListLabel5">
    <w:name w:val="ListLabel 5"/>
    <w:qFormat/>
    <w:rsid w:val="00137604"/>
    <w:rPr>
      <w:rFonts w:cs="Courier New"/>
    </w:rPr>
  </w:style>
  <w:style w:type="character" w:customStyle="1" w:styleId="ListLabel6">
    <w:name w:val="ListLabel 6"/>
    <w:qFormat/>
    <w:rsid w:val="00137604"/>
    <w:rPr>
      <w:rFonts w:cs="Courier New"/>
    </w:rPr>
  </w:style>
  <w:style w:type="character" w:customStyle="1" w:styleId="ListLabel7">
    <w:name w:val="ListLabel 7"/>
    <w:qFormat/>
    <w:rsid w:val="00137604"/>
    <w:rPr>
      <w:rFonts w:cs="Courier New"/>
    </w:rPr>
  </w:style>
  <w:style w:type="paragraph" w:styleId="Titolo">
    <w:name w:val="Title"/>
    <w:basedOn w:val="Normale"/>
    <w:next w:val="Corpodeltesto"/>
    <w:qFormat/>
    <w:rsid w:val="0013760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137604"/>
    <w:pPr>
      <w:spacing w:after="140" w:line="288" w:lineRule="auto"/>
    </w:pPr>
  </w:style>
  <w:style w:type="paragraph" w:styleId="Elenco">
    <w:name w:val="List"/>
    <w:basedOn w:val="Corpodeltesto"/>
    <w:rsid w:val="00137604"/>
    <w:rPr>
      <w:rFonts w:cs="Lucida Sans"/>
    </w:rPr>
  </w:style>
  <w:style w:type="paragraph" w:customStyle="1" w:styleId="Caption">
    <w:name w:val="Caption"/>
    <w:basedOn w:val="Normale"/>
    <w:qFormat/>
    <w:rsid w:val="0013760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137604"/>
    <w:pPr>
      <w:suppressLineNumbers/>
    </w:pPr>
    <w:rPr>
      <w:rFonts w:cs="Lucida Sans"/>
    </w:rPr>
  </w:style>
  <w:style w:type="paragraph" w:customStyle="1" w:styleId="Header">
    <w:name w:val="Header"/>
    <w:basedOn w:val="Normale"/>
    <w:link w:val="IntestazioneCarattere"/>
    <w:uiPriority w:val="99"/>
    <w:semiHidden/>
    <w:unhideWhenUsed/>
    <w:rsid w:val="006D70E9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Footer">
    <w:name w:val="Footer"/>
    <w:basedOn w:val="Normale"/>
    <w:link w:val="PidipaginaCarattere"/>
    <w:uiPriority w:val="99"/>
    <w:semiHidden/>
    <w:unhideWhenUsed/>
    <w:rsid w:val="006D70E9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F97B1A"/>
    <w:pPr>
      <w:ind w:left="720"/>
      <w:contextualSpacing/>
    </w:pPr>
  </w:style>
  <w:style w:type="paragraph" w:styleId="NormaleWeb">
    <w:name w:val="Normal (Web)"/>
    <w:basedOn w:val="Normale"/>
    <w:uiPriority w:val="99"/>
    <w:qFormat/>
    <w:rsid w:val="00CF7F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1"/>
    <w:uiPriority w:val="99"/>
    <w:semiHidden/>
    <w:unhideWhenUsed/>
    <w:rsid w:val="00293C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293C1D"/>
  </w:style>
  <w:style w:type="paragraph" w:styleId="Pidipagina">
    <w:name w:val="footer"/>
    <w:basedOn w:val="Normale"/>
    <w:link w:val="PidipaginaCarattere1"/>
    <w:uiPriority w:val="99"/>
    <w:semiHidden/>
    <w:unhideWhenUsed/>
    <w:rsid w:val="00293C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293C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84F44-8B2E-4A44-9B6C-3CCF02F4C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adrianad</dc:creator>
  <cp:lastModifiedBy>studente</cp:lastModifiedBy>
  <cp:revision>2</cp:revision>
  <dcterms:created xsi:type="dcterms:W3CDTF">2021-02-07T18:21:00Z</dcterms:created>
  <dcterms:modified xsi:type="dcterms:W3CDTF">2021-02-07T18:21:00Z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