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3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08"/>
      </w:tblGrid>
      <w:tr w:rsidR="007F04E9" w:rsidRPr="006F77FC" w:rsidTr="007F04E9">
        <w:trPr>
          <w:trHeight w:val="1707"/>
        </w:trPr>
        <w:tc>
          <w:tcPr>
            <w:tcW w:w="10307" w:type="dxa"/>
          </w:tcPr>
          <w:p w:rsidR="007F04E9" w:rsidRPr="006F77FC" w:rsidRDefault="007F04E9" w:rsidP="00C02A93">
            <w:pPr>
              <w:tabs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77FC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408415" cy="205740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nstein-Bachele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2563" cy="2058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2200" w:rsidRPr="006F77FC" w:rsidRDefault="002303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5" o:spid="_x0000_s2052" type="#_x0000_t65" style="position:absolute;margin-left:0;margin-top:0;width:50pt;height:50pt;z-index:25165619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" adj="18000">
            <o:lock v:ext="edit" selection="t"/>
          </v:shape>
        </w:pict>
      </w:r>
    </w:p>
    <w:p w:rsidR="00872200" w:rsidRPr="006F77FC" w:rsidRDefault="00872200">
      <w:pPr>
        <w:spacing w:line="360" w:lineRule="auto"/>
        <w:rPr>
          <w:sz w:val="24"/>
          <w:szCs w:val="24"/>
        </w:rPr>
      </w:pPr>
    </w:p>
    <w:p w:rsidR="00872200" w:rsidRPr="006F77FC" w:rsidRDefault="0023039E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Angolo ripiegato 3" o:spid="_x0000_s2051" type="#_x0000_t65" style="position:absolute;margin-left:94.7pt;margin-top:6.25pt;width:280.8pt;height:237.6pt;z-index:251657216;visibility:visible;mso-wrap-style:non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" filled="f" strokeweight=".26mm">
            <v:stroke joinstyle="miter"/>
            <w10:wrap anchorx="margin"/>
          </v:shape>
        </w:pict>
      </w:r>
    </w:p>
    <w:p w:rsidR="00872200" w:rsidRPr="006F77FC" w:rsidRDefault="0023039E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2050" type="#_x0000_t202" style="position:absolute;margin-left:108pt;margin-top:7.8pt;width:251.95pt;height:209.3pt;z-index:251659264;visibility:visible;mso-wrap-distance-left:9.05pt;mso-wrap-distance-right:9.05pt;mso-position-horizontal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" stroked="f">
            <v:fill opacity="0"/>
            <v:textbox inset="0,0,0,0">
              <w:txbxContent>
                <w:p w:rsidR="003D3D47" w:rsidRDefault="003D3D47" w:rsidP="006E5659">
                  <w:pPr>
                    <w:rPr>
                      <w:sz w:val="28"/>
                      <w:szCs w:val="28"/>
                    </w:rPr>
                  </w:pPr>
                </w:p>
                <w:p w:rsidR="003D3D47" w:rsidRDefault="003D3D47" w:rsidP="006E5659">
                  <w:pPr>
                    <w:jc w:val="center"/>
                    <w:rPr>
                      <w:rFonts w:ascii="Cambria" w:hAnsi="Cambria" w:cs="Comic Sans MS"/>
                      <w:b/>
                      <w:bCs/>
                      <w:sz w:val="36"/>
                      <w:szCs w:val="28"/>
                    </w:rPr>
                  </w:pPr>
                </w:p>
                <w:p w:rsidR="003D3D47" w:rsidRDefault="003D3D47" w:rsidP="006E5659">
                  <w:pPr>
                    <w:jc w:val="center"/>
                    <w:rPr>
                      <w:rFonts w:cs="Comic Sans MS"/>
                      <w:b/>
                      <w:bCs/>
                      <w:sz w:val="44"/>
                      <w:szCs w:val="28"/>
                    </w:rPr>
                  </w:pPr>
                  <w:r w:rsidRPr="002551BA">
                    <w:rPr>
                      <w:rFonts w:cs="Comic Sans MS"/>
                      <w:b/>
                      <w:bCs/>
                      <w:sz w:val="44"/>
                      <w:szCs w:val="28"/>
                    </w:rPr>
                    <w:t xml:space="preserve">CLASSE </w:t>
                  </w:r>
                </w:p>
                <w:p w:rsidR="007F04E9" w:rsidRDefault="007F04E9" w:rsidP="006E5659">
                  <w:pPr>
                    <w:jc w:val="center"/>
                    <w:rPr>
                      <w:rFonts w:cs="Comic Sans MS"/>
                      <w:b/>
                      <w:bCs/>
                      <w:sz w:val="44"/>
                      <w:szCs w:val="28"/>
                    </w:rPr>
                  </w:pPr>
                </w:p>
                <w:p w:rsidR="003D3D47" w:rsidRDefault="007F04E9" w:rsidP="007F04E9">
                  <w:pPr>
                    <w:jc w:val="center"/>
                    <w:rPr>
                      <w:rFonts w:cs="Comic Sans MS"/>
                      <w:sz w:val="36"/>
                    </w:rPr>
                  </w:pPr>
                  <w:r>
                    <w:rPr>
                      <w:rFonts w:cs="Comic Sans MS"/>
                      <w:b/>
                      <w:bCs/>
                      <w:sz w:val="44"/>
                      <w:szCs w:val="28"/>
                    </w:rPr>
                    <w:t xml:space="preserve">V SEZ.  </w:t>
                  </w:r>
                </w:p>
                <w:p w:rsidR="003D3D47" w:rsidRDefault="003D3D47" w:rsidP="006E5659">
                  <w:pPr>
                    <w:rPr>
                      <w:rFonts w:cs="Comic Sans MS"/>
                      <w:b/>
                      <w:bCs/>
                      <w:sz w:val="36"/>
                      <w:szCs w:val="28"/>
                    </w:rPr>
                  </w:pPr>
                </w:p>
                <w:p w:rsidR="003D3D47" w:rsidRDefault="003D3D47" w:rsidP="006E5659">
                  <w:pPr>
                    <w:rPr>
                      <w:rFonts w:cs="Comic Sans MS"/>
                      <w:b/>
                      <w:bCs/>
                      <w:sz w:val="36"/>
                      <w:szCs w:val="28"/>
                    </w:rPr>
                  </w:pPr>
                </w:p>
                <w:p w:rsidR="003D3D47" w:rsidRDefault="003D3D47" w:rsidP="006E5659">
                  <w:pPr>
                    <w:jc w:val="center"/>
                    <w:rPr>
                      <w:rFonts w:cs="Comic Sans M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Comic Sans MS"/>
                      <w:b/>
                      <w:bCs/>
                      <w:sz w:val="32"/>
                      <w:szCs w:val="28"/>
                    </w:rPr>
                    <w:t>Anno Scolastico</w:t>
                  </w:r>
                  <w:r>
                    <w:rPr>
                      <w:rFonts w:cs="Comic Sans MS"/>
                      <w:b/>
                      <w:bCs/>
                      <w:sz w:val="32"/>
                      <w:szCs w:val="32"/>
                    </w:rPr>
                    <w:t xml:space="preserve"> 20</w:t>
                  </w:r>
                  <w:r w:rsidR="00AA1413">
                    <w:rPr>
                      <w:rFonts w:cs="Comic Sans MS"/>
                      <w:b/>
                      <w:bCs/>
                      <w:sz w:val="32"/>
                      <w:szCs w:val="32"/>
                    </w:rPr>
                    <w:t>2</w:t>
                  </w:r>
                  <w:r w:rsidR="007B1D38">
                    <w:rPr>
                      <w:rFonts w:cs="Comic Sans MS"/>
                      <w:b/>
                      <w:bCs/>
                      <w:sz w:val="32"/>
                      <w:szCs w:val="32"/>
                    </w:rPr>
                    <w:t>2</w:t>
                  </w:r>
                  <w:r w:rsidR="00AA1413">
                    <w:rPr>
                      <w:rFonts w:cs="Comic Sans MS"/>
                      <w:b/>
                      <w:bCs/>
                      <w:sz w:val="32"/>
                      <w:szCs w:val="32"/>
                    </w:rPr>
                    <w:t>/202</w:t>
                  </w:r>
                  <w:r w:rsidR="007B1D38">
                    <w:rPr>
                      <w:rFonts w:cs="Comic Sans MS"/>
                      <w:b/>
                      <w:bCs/>
                      <w:sz w:val="32"/>
                      <w:szCs w:val="32"/>
                    </w:rPr>
                    <w:t>3</w:t>
                  </w:r>
                </w:p>
              </w:txbxContent>
            </v:textbox>
            <w10:wrap type="tight" anchorx="margin"/>
          </v:shape>
        </w:pict>
      </w:r>
    </w:p>
    <w:p w:rsidR="00872200" w:rsidRPr="006F77FC" w:rsidRDefault="00872200">
      <w:pPr>
        <w:spacing w:line="360" w:lineRule="auto"/>
        <w:ind w:right="-150"/>
        <w:rPr>
          <w:sz w:val="24"/>
          <w:szCs w:val="24"/>
        </w:rPr>
      </w:pPr>
    </w:p>
    <w:p w:rsidR="00872200" w:rsidRPr="006F77FC" w:rsidRDefault="00872200">
      <w:pPr>
        <w:spacing w:line="360" w:lineRule="auto"/>
        <w:rPr>
          <w:sz w:val="24"/>
          <w:szCs w:val="24"/>
        </w:rPr>
      </w:pPr>
    </w:p>
    <w:p w:rsidR="00872200" w:rsidRPr="006F77FC" w:rsidRDefault="00872200">
      <w:pPr>
        <w:spacing w:line="360" w:lineRule="auto"/>
        <w:rPr>
          <w:sz w:val="24"/>
          <w:szCs w:val="24"/>
        </w:rPr>
      </w:pPr>
    </w:p>
    <w:p w:rsidR="00872200" w:rsidRPr="006F77FC" w:rsidRDefault="00872200">
      <w:pPr>
        <w:spacing w:line="360" w:lineRule="auto"/>
        <w:rPr>
          <w:color w:val="000000"/>
          <w:sz w:val="24"/>
          <w:szCs w:val="24"/>
        </w:rPr>
      </w:pPr>
    </w:p>
    <w:p w:rsidR="00872200" w:rsidRPr="006F77FC" w:rsidRDefault="00872200">
      <w:pPr>
        <w:spacing w:line="360" w:lineRule="auto"/>
        <w:rPr>
          <w:sz w:val="24"/>
          <w:szCs w:val="24"/>
        </w:rPr>
      </w:pPr>
    </w:p>
    <w:p w:rsidR="00872200" w:rsidRPr="006F77FC" w:rsidRDefault="00872200">
      <w:pPr>
        <w:spacing w:line="360" w:lineRule="auto"/>
        <w:rPr>
          <w:sz w:val="24"/>
          <w:szCs w:val="24"/>
        </w:rPr>
      </w:pPr>
    </w:p>
    <w:p w:rsidR="00872200" w:rsidRPr="006F77FC" w:rsidRDefault="00872200">
      <w:pPr>
        <w:spacing w:line="360" w:lineRule="auto"/>
        <w:rPr>
          <w:sz w:val="24"/>
          <w:szCs w:val="24"/>
        </w:rPr>
      </w:pPr>
    </w:p>
    <w:p w:rsidR="00872200" w:rsidRPr="006F77FC" w:rsidRDefault="00872200">
      <w:pPr>
        <w:spacing w:line="360" w:lineRule="auto"/>
        <w:rPr>
          <w:sz w:val="24"/>
          <w:szCs w:val="24"/>
        </w:rPr>
      </w:pPr>
    </w:p>
    <w:p w:rsidR="00872200" w:rsidRPr="006F77FC" w:rsidRDefault="00872200">
      <w:pPr>
        <w:spacing w:line="360" w:lineRule="auto"/>
        <w:rPr>
          <w:sz w:val="24"/>
          <w:szCs w:val="24"/>
        </w:rPr>
      </w:pPr>
    </w:p>
    <w:p w:rsidR="00872200" w:rsidRPr="006F77FC" w:rsidRDefault="00872200">
      <w:pPr>
        <w:spacing w:line="360" w:lineRule="auto"/>
        <w:rPr>
          <w:sz w:val="24"/>
          <w:szCs w:val="24"/>
        </w:rPr>
      </w:pPr>
    </w:p>
    <w:p w:rsidR="00872200" w:rsidRPr="006F77FC" w:rsidRDefault="00872200">
      <w:pPr>
        <w:spacing w:line="360" w:lineRule="auto"/>
        <w:rPr>
          <w:sz w:val="24"/>
          <w:szCs w:val="24"/>
        </w:rPr>
      </w:pPr>
    </w:p>
    <w:p w:rsidR="00872200" w:rsidRPr="006F77FC" w:rsidRDefault="00872200">
      <w:pPr>
        <w:spacing w:line="360" w:lineRule="auto"/>
        <w:rPr>
          <w:sz w:val="24"/>
          <w:szCs w:val="24"/>
        </w:rPr>
      </w:pPr>
    </w:p>
    <w:p w:rsidR="00872200" w:rsidRPr="006F77FC" w:rsidRDefault="00872200">
      <w:pPr>
        <w:spacing w:line="360" w:lineRule="auto"/>
        <w:rPr>
          <w:color w:val="000000"/>
          <w:sz w:val="24"/>
          <w:szCs w:val="24"/>
        </w:rPr>
      </w:pPr>
    </w:p>
    <w:p w:rsidR="00872200" w:rsidRPr="006F77FC" w:rsidRDefault="00872200">
      <w:pPr>
        <w:spacing w:line="360" w:lineRule="auto"/>
        <w:rPr>
          <w:color w:val="000000"/>
          <w:sz w:val="24"/>
          <w:szCs w:val="24"/>
        </w:rPr>
      </w:pPr>
    </w:p>
    <w:p w:rsidR="00872200" w:rsidRPr="006F77FC" w:rsidRDefault="00872200">
      <w:pPr>
        <w:spacing w:line="360" w:lineRule="auto"/>
        <w:rPr>
          <w:color w:val="000000"/>
          <w:sz w:val="24"/>
          <w:szCs w:val="24"/>
        </w:rPr>
      </w:pPr>
    </w:p>
    <w:p w:rsidR="00872200" w:rsidRPr="006F77FC" w:rsidRDefault="00872200">
      <w:pPr>
        <w:spacing w:line="360" w:lineRule="auto"/>
        <w:rPr>
          <w:color w:val="000000"/>
          <w:sz w:val="24"/>
          <w:szCs w:val="24"/>
        </w:rPr>
      </w:pPr>
    </w:p>
    <w:tbl>
      <w:tblPr>
        <w:tblStyle w:val="a"/>
        <w:tblW w:w="9613" w:type="dxa"/>
        <w:tblInd w:w="-5" w:type="dxa"/>
        <w:tblLayout w:type="fixed"/>
        <w:tblLook w:val="0000"/>
      </w:tblPr>
      <w:tblGrid>
        <w:gridCol w:w="9613"/>
      </w:tblGrid>
      <w:tr w:rsidR="00872200" w:rsidRPr="006F77FC">
        <w:trPr>
          <w:trHeight w:val="60"/>
        </w:trPr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00" w:rsidRPr="006F77FC" w:rsidRDefault="00872200" w:rsidP="00DF1C8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872200" w:rsidRPr="006F77FC" w:rsidRDefault="001F63AD" w:rsidP="00DF1C8D">
            <w:pPr>
              <w:jc w:val="center"/>
              <w:rPr>
                <w:b/>
                <w:sz w:val="24"/>
                <w:szCs w:val="24"/>
              </w:rPr>
            </w:pPr>
            <w:r w:rsidRPr="006F77FC">
              <w:rPr>
                <w:b/>
                <w:sz w:val="24"/>
                <w:szCs w:val="24"/>
              </w:rPr>
              <w:t>Documento del Consiglio di Classe</w:t>
            </w:r>
          </w:p>
          <w:p w:rsidR="00872200" w:rsidRPr="006F77FC" w:rsidRDefault="00872200">
            <w:pPr>
              <w:rPr>
                <w:sz w:val="24"/>
                <w:szCs w:val="24"/>
              </w:rPr>
            </w:pPr>
          </w:p>
          <w:p w:rsidR="00872200" w:rsidRPr="006F77FC" w:rsidRDefault="00872200">
            <w:pPr>
              <w:rPr>
                <w:color w:val="000000"/>
                <w:sz w:val="24"/>
                <w:szCs w:val="24"/>
              </w:rPr>
            </w:pPr>
          </w:p>
          <w:p w:rsidR="00872200" w:rsidRPr="006F77FC" w:rsidRDefault="001F63A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77FC">
              <w:rPr>
                <w:b/>
                <w:color w:val="000000"/>
                <w:sz w:val="24"/>
                <w:szCs w:val="24"/>
              </w:rPr>
              <w:t>15 maggio 20</w:t>
            </w:r>
            <w:r w:rsidR="00AA1413" w:rsidRPr="006F77FC">
              <w:rPr>
                <w:b/>
                <w:color w:val="000000"/>
                <w:sz w:val="24"/>
                <w:szCs w:val="24"/>
              </w:rPr>
              <w:t>2</w:t>
            </w:r>
            <w:r w:rsidR="007B1D38">
              <w:rPr>
                <w:b/>
                <w:color w:val="000000"/>
                <w:sz w:val="24"/>
                <w:szCs w:val="24"/>
              </w:rPr>
              <w:t>3</w:t>
            </w:r>
          </w:p>
          <w:p w:rsidR="00872200" w:rsidRPr="006F77FC" w:rsidRDefault="00872200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872200" w:rsidRPr="006F77FC" w:rsidRDefault="008722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rPr>
          <w:color w:val="000000"/>
          <w:sz w:val="24"/>
          <w:szCs w:val="24"/>
        </w:rPr>
      </w:pPr>
    </w:p>
    <w:p w:rsidR="00980B0A" w:rsidRPr="006F77FC" w:rsidRDefault="00980B0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rPr>
          <w:sz w:val="24"/>
          <w:szCs w:val="24"/>
        </w:rPr>
      </w:pPr>
    </w:p>
    <w:p w:rsidR="007F04E9" w:rsidRPr="006F77FC" w:rsidRDefault="005B0C2A">
      <w:pPr>
        <w:rPr>
          <w:sz w:val="24"/>
          <w:szCs w:val="24"/>
        </w:rPr>
        <w:sectPr w:rsidR="007F04E9" w:rsidRPr="006F77FC" w:rsidSect="007F04E9">
          <w:headerReference w:type="even" r:id="rId9"/>
          <w:footerReference w:type="even" r:id="rId10"/>
          <w:footerReference w:type="default" r:id="rId11"/>
          <w:type w:val="continuous"/>
          <w:pgSz w:w="11899" w:h="16838"/>
          <w:pgMar w:top="534" w:right="1134" w:bottom="1134" w:left="1134" w:header="284" w:footer="720" w:gutter="0"/>
          <w:cols w:space="720"/>
          <w:titlePg/>
          <w:docGrid w:linePitch="272"/>
        </w:sectPr>
      </w:pPr>
      <w:r w:rsidRPr="006F77FC">
        <w:rPr>
          <w:sz w:val="24"/>
          <w:szCs w:val="24"/>
        </w:rPr>
        <w:br w:type="page"/>
      </w:r>
    </w:p>
    <w:p w:rsidR="005B0C2A" w:rsidRPr="006F77FC" w:rsidRDefault="005B0C2A">
      <w:pPr>
        <w:rPr>
          <w:sz w:val="24"/>
          <w:szCs w:val="24"/>
        </w:rPr>
      </w:pPr>
    </w:p>
    <w:p w:rsidR="00645FC4" w:rsidRPr="006F77FC" w:rsidRDefault="001B2FA6" w:rsidP="007F04E9">
      <w:pPr>
        <w:pStyle w:val="Titolo1"/>
        <w:ind w:left="0" w:firstLine="0"/>
        <w:jc w:val="both"/>
        <w:rPr>
          <w:rFonts w:ascii="Times New Roman" w:hAnsi="Times New Roman"/>
          <w:szCs w:val="24"/>
        </w:rPr>
      </w:pPr>
      <w:bookmarkStart w:id="0" w:name="_Toc133305126"/>
      <w:r w:rsidRPr="006F77FC">
        <w:rPr>
          <w:rFonts w:ascii="Times New Roman" w:hAnsi="Times New Roman"/>
          <w:szCs w:val="24"/>
        </w:rPr>
        <w:t>SOMMARIO</w:t>
      </w:r>
      <w:bookmarkEnd w:id="0"/>
    </w:p>
    <w:p w:rsidR="00FD4E8A" w:rsidRDefault="0023039E">
      <w:pPr>
        <w:pStyle w:val="Sommario1"/>
        <w:rPr>
          <w:rFonts w:eastAsiaTheme="minorEastAsia" w:cstheme="minorBidi"/>
          <w:noProof/>
          <w:sz w:val="22"/>
          <w:szCs w:val="22"/>
        </w:rPr>
      </w:pPr>
      <w:r w:rsidRPr="004B2FA6">
        <w:rPr>
          <w:rFonts w:ascii="Times New Roman" w:hAnsi="Times New Roman"/>
          <w:sz w:val="24"/>
          <w:szCs w:val="24"/>
        </w:rPr>
        <w:fldChar w:fldCharType="begin"/>
      </w:r>
      <w:r w:rsidR="005B0C2A" w:rsidRPr="004B2FA6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B2FA6">
        <w:rPr>
          <w:rFonts w:ascii="Times New Roman" w:hAnsi="Times New Roman"/>
          <w:sz w:val="24"/>
          <w:szCs w:val="24"/>
        </w:rPr>
        <w:fldChar w:fldCharType="separate"/>
      </w:r>
      <w:hyperlink w:anchor="_Toc133305126" w:history="1">
        <w:r w:rsidR="00FD4E8A" w:rsidRPr="00D40450">
          <w:rPr>
            <w:rStyle w:val="Collegamentoipertestuale"/>
            <w:rFonts w:ascii="Times New Roman" w:hAnsi="Times New Roman"/>
            <w:noProof/>
          </w:rPr>
          <w:t>SOMMARIO</w:t>
        </w:r>
        <w:r w:rsidR="00FD4E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4E8A">
          <w:rPr>
            <w:noProof/>
            <w:webHidden/>
          </w:rPr>
          <w:instrText xml:space="preserve"> PAGEREF _Toc133305126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E8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D4E8A" w:rsidRDefault="0023039E">
      <w:pPr>
        <w:pStyle w:val="Sommario1"/>
        <w:rPr>
          <w:rFonts w:eastAsiaTheme="minorEastAsia" w:cstheme="minorBidi"/>
          <w:noProof/>
          <w:sz w:val="22"/>
          <w:szCs w:val="22"/>
        </w:rPr>
      </w:pPr>
      <w:hyperlink w:anchor="_Toc133305127" w:history="1">
        <w:r w:rsidR="00FD4E8A" w:rsidRPr="00D40450">
          <w:rPr>
            <w:rStyle w:val="Collegamentoipertestuale"/>
            <w:rFonts w:ascii="Times New Roman" w:hAnsi="Times New Roman"/>
            <w:noProof/>
          </w:rPr>
          <w:t>PRESENTAZIONE DELLA CLASSE</w:t>
        </w:r>
        <w:r w:rsidR="00FD4E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4E8A">
          <w:rPr>
            <w:noProof/>
            <w:webHidden/>
          </w:rPr>
          <w:instrText xml:space="preserve"> PAGEREF _Toc133305127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E8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D4E8A" w:rsidRDefault="0023039E">
      <w:pPr>
        <w:pStyle w:val="Sommario1"/>
        <w:rPr>
          <w:rFonts w:eastAsiaTheme="minorEastAsia" w:cstheme="minorBidi"/>
          <w:noProof/>
          <w:sz w:val="22"/>
          <w:szCs w:val="22"/>
        </w:rPr>
      </w:pPr>
      <w:hyperlink w:anchor="_Toc133305128" w:history="1">
        <w:r w:rsidR="00FD4E8A" w:rsidRPr="00D40450">
          <w:rPr>
            <w:rStyle w:val="Collegamentoipertestuale"/>
            <w:rFonts w:ascii="Times New Roman" w:hAnsi="Times New Roman"/>
            <w:noProof/>
          </w:rPr>
          <w:t>CONSIGLIO DI CLASSE</w:t>
        </w:r>
        <w:r w:rsidR="00FD4E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4E8A">
          <w:rPr>
            <w:noProof/>
            <w:webHidden/>
          </w:rPr>
          <w:instrText xml:space="preserve"> PAGEREF _Toc133305128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E8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D4E8A" w:rsidRDefault="0023039E">
      <w:pPr>
        <w:pStyle w:val="Sommario1"/>
        <w:rPr>
          <w:rFonts w:eastAsiaTheme="minorEastAsia" w:cstheme="minorBidi"/>
          <w:noProof/>
          <w:sz w:val="22"/>
          <w:szCs w:val="22"/>
        </w:rPr>
      </w:pPr>
      <w:hyperlink w:anchor="_Toc133305129" w:history="1">
        <w:r w:rsidR="00FD4E8A" w:rsidRPr="00D40450">
          <w:rPr>
            <w:rStyle w:val="Collegamentoipertestuale"/>
            <w:rFonts w:ascii="Times New Roman" w:hAnsi="Times New Roman"/>
            <w:noProof/>
          </w:rPr>
          <w:t>PROFILO DELLA CLASSE</w:t>
        </w:r>
        <w:r w:rsidR="00FD4E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4E8A">
          <w:rPr>
            <w:noProof/>
            <w:webHidden/>
          </w:rPr>
          <w:instrText xml:space="preserve"> PAGEREF _Toc133305129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E8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D4E8A" w:rsidRDefault="0023039E">
      <w:pPr>
        <w:pStyle w:val="Sommario1"/>
        <w:rPr>
          <w:rFonts w:eastAsiaTheme="minorEastAsia" w:cstheme="minorBidi"/>
          <w:noProof/>
          <w:sz w:val="22"/>
          <w:szCs w:val="22"/>
        </w:rPr>
      </w:pPr>
      <w:hyperlink w:anchor="_Toc133305130" w:history="1">
        <w:r w:rsidR="00FD4E8A" w:rsidRPr="00D40450">
          <w:rPr>
            <w:rStyle w:val="Collegamentoipertestuale"/>
            <w:rFonts w:ascii="Times New Roman" w:hAnsi="Times New Roman"/>
            <w:noProof/>
          </w:rPr>
          <w:t>VERIFICA E VALUTAZIONE DELL’APPRENDIMENTO</w:t>
        </w:r>
        <w:r w:rsidR="00FD4E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4E8A">
          <w:rPr>
            <w:noProof/>
            <w:webHidden/>
          </w:rPr>
          <w:instrText xml:space="preserve"> PAGEREF _Toc133305130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E8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D4E8A" w:rsidRDefault="0023039E">
      <w:pPr>
        <w:pStyle w:val="Sommario1"/>
        <w:rPr>
          <w:rFonts w:eastAsiaTheme="minorEastAsia" w:cstheme="minorBidi"/>
          <w:noProof/>
          <w:sz w:val="22"/>
          <w:szCs w:val="22"/>
        </w:rPr>
      </w:pPr>
      <w:hyperlink w:anchor="_Toc133305131" w:history="1">
        <w:r w:rsidR="00FD4E8A" w:rsidRPr="00D40450">
          <w:rPr>
            <w:rStyle w:val="Collegamentoipertestuale"/>
            <w:rFonts w:ascii="Times New Roman" w:hAnsi="Times New Roman"/>
            <w:noProof/>
          </w:rPr>
          <w:t>PERCORSI INTERDISCIPLINARI</w:t>
        </w:r>
        <w:r w:rsidR="00FD4E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4E8A">
          <w:rPr>
            <w:noProof/>
            <w:webHidden/>
          </w:rPr>
          <w:instrText xml:space="preserve"> PAGEREF _Toc133305131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E8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D4E8A" w:rsidRDefault="0023039E">
      <w:pPr>
        <w:pStyle w:val="Sommario1"/>
        <w:rPr>
          <w:rFonts w:eastAsiaTheme="minorEastAsia" w:cstheme="minorBidi"/>
          <w:noProof/>
          <w:sz w:val="22"/>
          <w:szCs w:val="22"/>
        </w:rPr>
      </w:pPr>
      <w:hyperlink w:anchor="_Toc133305132" w:history="1">
        <w:r w:rsidR="00FD4E8A" w:rsidRPr="00D40450">
          <w:rPr>
            <w:rStyle w:val="Collegamentoipertestuale"/>
            <w:rFonts w:ascii="Times New Roman" w:hAnsi="Times New Roman"/>
            <w:noProof/>
          </w:rPr>
          <w:t>ATTIVITÀ DI AMPLIAMENTO DELL’OFFERTA FORMATIVA SVOLTE NELL’ANNO SCOLASTICO</w:t>
        </w:r>
        <w:r w:rsidR="00FD4E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4E8A">
          <w:rPr>
            <w:noProof/>
            <w:webHidden/>
          </w:rPr>
          <w:instrText xml:space="preserve"> PAGEREF _Toc133305132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E8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D4E8A" w:rsidRDefault="0023039E">
      <w:pPr>
        <w:pStyle w:val="Sommario1"/>
        <w:rPr>
          <w:rFonts w:eastAsiaTheme="minorEastAsia" w:cstheme="minorBidi"/>
          <w:noProof/>
          <w:sz w:val="22"/>
          <w:szCs w:val="22"/>
        </w:rPr>
      </w:pPr>
      <w:hyperlink w:anchor="_Toc133305133" w:history="1">
        <w:r w:rsidR="00FD4E8A" w:rsidRPr="00D40450">
          <w:rPr>
            <w:rStyle w:val="Collegamentoipertestuale"/>
            <w:rFonts w:ascii="Times New Roman" w:hAnsi="Times New Roman"/>
            <w:noProof/>
          </w:rPr>
          <w:t>DOCUMENTI A DISPOSIZIONE DELLA COMMISSIONE</w:t>
        </w:r>
        <w:r w:rsidR="00FD4E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4E8A">
          <w:rPr>
            <w:noProof/>
            <w:webHidden/>
          </w:rPr>
          <w:instrText xml:space="preserve"> PAGEREF _Toc133305133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E8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D4E8A" w:rsidRDefault="0023039E">
      <w:pPr>
        <w:pStyle w:val="Sommario1"/>
        <w:tabs>
          <w:tab w:val="left" w:pos="1760"/>
        </w:tabs>
        <w:rPr>
          <w:rFonts w:eastAsiaTheme="minorEastAsia" w:cstheme="minorBidi"/>
          <w:noProof/>
          <w:sz w:val="22"/>
          <w:szCs w:val="22"/>
        </w:rPr>
      </w:pPr>
      <w:hyperlink w:anchor="_Toc133305134" w:history="1">
        <w:r w:rsidR="00FD4E8A" w:rsidRPr="00D40450">
          <w:rPr>
            <w:rStyle w:val="Collegamentoipertestuale"/>
            <w:rFonts w:ascii="Times New Roman" w:hAnsi="Times New Roman"/>
            <w:noProof/>
          </w:rPr>
          <w:t xml:space="preserve">ALLEGATO n. 1 </w:t>
        </w:r>
        <w:r w:rsidR="00FD4E8A">
          <w:rPr>
            <w:rFonts w:eastAsiaTheme="minorEastAsia" w:cstheme="minorBidi"/>
            <w:noProof/>
            <w:sz w:val="22"/>
            <w:szCs w:val="22"/>
          </w:rPr>
          <w:tab/>
        </w:r>
        <w:r w:rsidR="00FD4E8A" w:rsidRPr="00D40450">
          <w:rPr>
            <w:rStyle w:val="Collegamentoipertestuale"/>
            <w:rFonts w:ascii="Times New Roman" w:hAnsi="Times New Roman"/>
            <w:noProof/>
          </w:rPr>
          <w:t>CONTENUTI DISCIPLINARI  singole MATERIE</w:t>
        </w:r>
        <w:r w:rsidR="00FD4E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4E8A">
          <w:rPr>
            <w:noProof/>
            <w:webHidden/>
          </w:rPr>
          <w:instrText xml:space="preserve"> PAGEREF _Toc133305134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E8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D4E8A" w:rsidRDefault="0023039E">
      <w:pPr>
        <w:pStyle w:val="Sommario1"/>
        <w:rPr>
          <w:rFonts w:eastAsiaTheme="minorEastAsia" w:cstheme="minorBidi"/>
          <w:noProof/>
          <w:sz w:val="22"/>
          <w:szCs w:val="22"/>
        </w:rPr>
      </w:pPr>
      <w:hyperlink w:anchor="_Toc133305135" w:history="1">
        <w:r w:rsidR="00FD4E8A" w:rsidRPr="00D40450">
          <w:rPr>
            <w:rStyle w:val="Collegamentoipertestuale"/>
            <w:rFonts w:ascii="Times New Roman" w:hAnsi="Times New Roman"/>
            <w:noProof/>
          </w:rPr>
          <w:t>IL CONSIGLIO DI CLASSE (firme)</w:t>
        </w:r>
        <w:r w:rsidR="00FD4E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4E8A">
          <w:rPr>
            <w:noProof/>
            <w:webHidden/>
          </w:rPr>
          <w:instrText xml:space="preserve"> PAGEREF _Toc133305135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E8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B7139" w:rsidRDefault="0023039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rPr>
          <w:sz w:val="24"/>
          <w:szCs w:val="24"/>
        </w:rPr>
      </w:pPr>
      <w:r w:rsidRPr="004B2FA6">
        <w:rPr>
          <w:sz w:val="24"/>
          <w:szCs w:val="24"/>
        </w:rPr>
        <w:fldChar w:fldCharType="end"/>
      </w:r>
    </w:p>
    <w:p w:rsidR="003B7139" w:rsidRDefault="003B713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80B0A" w:rsidRPr="006F77FC" w:rsidRDefault="00980B0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rPr>
          <w:sz w:val="24"/>
          <w:szCs w:val="24"/>
        </w:rPr>
      </w:pPr>
    </w:p>
    <w:p w:rsidR="00872200" w:rsidRDefault="005B0C2A" w:rsidP="000C369B">
      <w:pPr>
        <w:pStyle w:val="Titolo1"/>
        <w:ind w:left="0" w:firstLine="0"/>
        <w:jc w:val="center"/>
        <w:rPr>
          <w:rFonts w:ascii="Times New Roman" w:hAnsi="Times New Roman"/>
          <w:szCs w:val="24"/>
          <w:u w:val="none"/>
        </w:rPr>
      </w:pPr>
      <w:bookmarkStart w:id="1" w:name="_Toc133305127"/>
      <w:r w:rsidRPr="004B2FA6">
        <w:rPr>
          <w:rFonts w:ascii="Times New Roman" w:hAnsi="Times New Roman"/>
          <w:szCs w:val="24"/>
          <w:u w:val="none"/>
        </w:rPr>
        <w:t>PRESENTAZIONE DELLA CLASSE</w:t>
      </w:r>
      <w:bookmarkEnd w:id="1"/>
    </w:p>
    <w:p w:rsidR="000C369B" w:rsidRDefault="000C369B" w:rsidP="000C369B"/>
    <w:p w:rsidR="00872200" w:rsidRPr="006F77FC" w:rsidRDefault="001F63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6F77FC">
        <w:rPr>
          <w:b/>
          <w:color w:val="000000"/>
          <w:sz w:val="24"/>
          <w:szCs w:val="24"/>
        </w:rPr>
        <w:t>COORDINATORE:</w:t>
      </w:r>
      <w:r w:rsidR="009F32FC" w:rsidRPr="006F77FC">
        <w:rPr>
          <w:color w:val="000000"/>
          <w:sz w:val="24"/>
          <w:szCs w:val="24"/>
        </w:rPr>
        <w:t xml:space="preserve"> </w:t>
      </w:r>
    </w:p>
    <w:p w:rsidR="00872200" w:rsidRPr="006F77FC" w:rsidRDefault="008722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</w:rPr>
      </w:pPr>
    </w:p>
    <w:p w:rsidR="00645FC4" w:rsidRPr="006F77FC" w:rsidRDefault="00645F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</w:rPr>
      </w:pPr>
    </w:p>
    <w:tbl>
      <w:tblPr>
        <w:tblStyle w:val="a2"/>
        <w:tblW w:w="9616" w:type="dxa"/>
        <w:tblInd w:w="-5" w:type="dxa"/>
        <w:tblLayout w:type="fixed"/>
        <w:tblLook w:val="0000"/>
      </w:tblPr>
      <w:tblGrid>
        <w:gridCol w:w="9616"/>
      </w:tblGrid>
      <w:tr w:rsidR="00872200" w:rsidRPr="006F77FC"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00" w:rsidRPr="006F77FC" w:rsidRDefault="001F63AD" w:rsidP="005B0C2A">
            <w:pPr>
              <w:pStyle w:val="Titolo1"/>
              <w:ind w:left="0" w:firstLine="0"/>
              <w:rPr>
                <w:rFonts w:ascii="Times New Roman" w:hAnsi="Times New Roman"/>
                <w:szCs w:val="24"/>
              </w:rPr>
            </w:pPr>
            <w:bookmarkStart w:id="2" w:name="_Toc133305128"/>
            <w:r w:rsidRPr="006F77FC">
              <w:rPr>
                <w:rFonts w:ascii="Times New Roman" w:hAnsi="Times New Roman"/>
                <w:szCs w:val="24"/>
              </w:rPr>
              <w:t>CONSIGLIO DI CLASSE</w:t>
            </w:r>
            <w:bookmarkEnd w:id="2"/>
          </w:p>
        </w:tc>
      </w:tr>
    </w:tbl>
    <w:p w:rsidR="00645FC4" w:rsidRPr="006F77FC" w:rsidRDefault="00645FC4">
      <w:pPr>
        <w:spacing w:line="360" w:lineRule="auto"/>
        <w:rPr>
          <w:sz w:val="24"/>
          <w:szCs w:val="24"/>
          <w:u w:val="single"/>
        </w:rPr>
      </w:pPr>
    </w:p>
    <w:tbl>
      <w:tblPr>
        <w:tblStyle w:val="a3"/>
        <w:tblW w:w="9578" w:type="dxa"/>
        <w:tblInd w:w="-5" w:type="dxa"/>
        <w:tblLayout w:type="fixed"/>
        <w:tblLook w:val="0000"/>
      </w:tblPr>
      <w:tblGrid>
        <w:gridCol w:w="3331"/>
        <w:gridCol w:w="2976"/>
        <w:gridCol w:w="1134"/>
        <w:gridCol w:w="1139"/>
        <w:gridCol w:w="998"/>
      </w:tblGrid>
      <w:tr w:rsidR="00872200" w:rsidRPr="006F77FC" w:rsidTr="00980B0A"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200" w:rsidRPr="006F77FC" w:rsidRDefault="001F63AD" w:rsidP="00980B0A">
            <w:pPr>
              <w:spacing w:line="360" w:lineRule="auto"/>
              <w:rPr>
                <w:b/>
                <w:sz w:val="24"/>
                <w:szCs w:val="24"/>
              </w:rPr>
            </w:pPr>
            <w:r w:rsidRPr="006F77FC"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200" w:rsidRPr="006F77FC" w:rsidRDefault="001F63AD" w:rsidP="00980B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77FC">
              <w:rPr>
                <w:b/>
                <w:sz w:val="24"/>
                <w:szCs w:val="24"/>
              </w:rPr>
              <w:t>MATERIA INSEGNATA</w:t>
            </w:r>
          </w:p>
        </w:tc>
        <w:tc>
          <w:tcPr>
            <w:tcW w:w="3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00" w:rsidRPr="006F77FC" w:rsidRDefault="001F63AD" w:rsidP="00980B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77FC">
              <w:rPr>
                <w:b/>
                <w:sz w:val="24"/>
                <w:szCs w:val="24"/>
              </w:rPr>
              <w:t>CONTINUITÀ</w:t>
            </w:r>
            <w:r w:rsidR="00980B0A" w:rsidRPr="006F77FC">
              <w:rPr>
                <w:b/>
                <w:sz w:val="24"/>
                <w:szCs w:val="24"/>
              </w:rPr>
              <w:t xml:space="preserve"> </w:t>
            </w:r>
            <w:r w:rsidRPr="006F77FC">
              <w:rPr>
                <w:b/>
                <w:sz w:val="24"/>
                <w:szCs w:val="24"/>
              </w:rPr>
              <w:t>DIDATTICA</w:t>
            </w:r>
          </w:p>
        </w:tc>
      </w:tr>
      <w:tr w:rsidR="00872200" w:rsidRPr="006F77FC" w:rsidTr="00980B0A"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200" w:rsidRPr="006F77FC" w:rsidRDefault="00872200" w:rsidP="00980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200" w:rsidRPr="006F77FC" w:rsidRDefault="00872200" w:rsidP="00980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200" w:rsidRPr="006F77FC" w:rsidRDefault="001F63AD" w:rsidP="00980B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77FC">
              <w:rPr>
                <w:sz w:val="24"/>
                <w:szCs w:val="24"/>
              </w:rPr>
              <w:t>3° ANNO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200" w:rsidRPr="006F77FC" w:rsidRDefault="001F63AD" w:rsidP="00980B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77FC">
              <w:rPr>
                <w:sz w:val="24"/>
                <w:szCs w:val="24"/>
              </w:rPr>
              <w:t>4° ANNO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00" w:rsidRPr="006F77FC" w:rsidRDefault="001F63AD" w:rsidP="00980B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77FC">
              <w:rPr>
                <w:sz w:val="24"/>
                <w:szCs w:val="24"/>
              </w:rPr>
              <w:t>5° ANNO</w:t>
            </w:r>
          </w:p>
        </w:tc>
      </w:tr>
      <w:tr w:rsidR="00980B0A" w:rsidRPr="006F77FC" w:rsidTr="00980B0A">
        <w:trPr>
          <w:trHeight w:val="445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80B0A" w:rsidRPr="006F77FC" w:rsidTr="00980B0A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80B0A" w:rsidRPr="006F77FC" w:rsidTr="00980B0A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80B0A" w:rsidRPr="006F77FC" w:rsidTr="00980B0A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80B0A" w:rsidRPr="006F77FC" w:rsidTr="00980B0A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80B0A" w:rsidRPr="006F77FC" w:rsidTr="00980B0A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80B0A" w:rsidRPr="006F77FC" w:rsidTr="00980B0A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80B0A" w:rsidRPr="006F77FC" w:rsidTr="00980B0A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80B0A" w:rsidRPr="006F77FC" w:rsidTr="00980B0A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80B0A" w:rsidRPr="006F77FC" w:rsidTr="00980B0A">
        <w:trPr>
          <w:trHeight w:val="55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80B0A" w:rsidRPr="006F77FC" w:rsidTr="00980B0A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80B0A" w:rsidRPr="006F77FC" w:rsidTr="00980B0A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B0A" w:rsidRPr="006F77FC" w:rsidRDefault="00980B0A" w:rsidP="00980B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A0542E" w:rsidRPr="006F77FC" w:rsidRDefault="00A0542E" w:rsidP="00A0542E">
      <w:pPr>
        <w:spacing w:line="360" w:lineRule="auto"/>
        <w:rPr>
          <w:sz w:val="24"/>
          <w:szCs w:val="24"/>
        </w:rPr>
      </w:pPr>
    </w:p>
    <w:p w:rsidR="00A0542E" w:rsidRPr="006F77FC" w:rsidRDefault="00A0542E" w:rsidP="00A0542E">
      <w:pPr>
        <w:spacing w:line="360" w:lineRule="auto"/>
        <w:rPr>
          <w:sz w:val="24"/>
          <w:szCs w:val="24"/>
        </w:rPr>
      </w:pPr>
    </w:p>
    <w:p w:rsidR="00E42016" w:rsidRPr="006F77FC" w:rsidRDefault="00E42016">
      <w:pPr>
        <w:spacing w:line="360" w:lineRule="auto"/>
        <w:rPr>
          <w:sz w:val="24"/>
          <w:szCs w:val="24"/>
        </w:rPr>
      </w:pPr>
    </w:p>
    <w:p w:rsidR="00A0542E" w:rsidRPr="006F77FC" w:rsidRDefault="00A0542E">
      <w:pPr>
        <w:spacing w:line="360" w:lineRule="auto"/>
        <w:rPr>
          <w:sz w:val="24"/>
          <w:szCs w:val="24"/>
        </w:rPr>
      </w:pPr>
    </w:p>
    <w:p w:rsidR="00872200" w:rsidRPr="006F77FC" w:rsidRDefault="00872200">
      <w:pPr>
        <w:spacing w:line="360" w:lineRule="auto"/>
        <w:rPr>
          <w:sz w:val="24"/>
          <w:szCs w:val="24"/>
        </w:rPr>
      </w:pPr>
    </w:p>
    <w:p w:rsidR="00645FC4" w:rsidRPr="006F77FC" w:rsidRDefault="00645FC4">
      <w:pPr>
        <w:rPr>
          <w:sz w:val="24"/>
          <w:szCs w:val="24"/>
        </w:rPr>
      </w:pPr>
      <w:r w:rsidRPr="006F77FC">
        <w:rPr>
          <w:sz w:val="24"/>
          <w:szCs w:val="24"/>
        </w:rPr>
        <w:br w:type="page"/>
      </w:r>
    </w:p>
    <w:p w:rsidR="00645FC4" w:rsidRPr="006F77FC" w:rsidRDefault="00645FC4" w:rsidP="00645FC4">
      <w:pPr>
        <w:pStyle w:val="Titolo1"/>
        <w:ind w:left="0" w:firstLine="0"/>
        <w:rPr>
          <w:rFonts w:ascii="Times New Roman" w:hAnsi="Times New Roman"/>
          <w:szCs w:val="24"/>
        </w:rPr>
      </w:pPr>
      <w:bookmarkStart w:id="3" w:name="_Toc133305129"/>
      <w:r w:rsidRPr="006F77FC">
        <w:rPr>
          <w:rFonts w:ascii="Times New Roman" w:hAnsi="Times New Roman"/>
          <w:szCs w:val="24"/>
        </w:rPr>
        <w:lastRenderedPageBreak/>
        <w:t>PROFILO DELLA CLASSE</w:t>
      </w:r>
      <w:bookmarkEnd w:id="3"/>
    </w:p>
    <w:p w:rsidR="00F361C0" w:rsidRPr="006F77FC" w:rsidRDefault="00F361C0">
      <w:pPr>
        <w:jc w:val="center"/>
        <w:rPr>
          <w:sz w:val="24"/>
          <w:szCs w:val="24"/>
        </w:rPr>
      </w:pPr>
    </w:p>
    <w:p w:rsidR="002551BA" w:rsidRPr="006F77FC" w:rsidRDefault="002551BA" w:rsidP="002551BA">
      <w:pPr>
        <w:jc w:val="both"/>
        <w:rPr>
          <w:sz w:val="24"/>
          <w:szCs w:val="24"/>
        </w:rPr>
      </w:pPr>
    </w:p>
    <w:p w:rsidR="003D3D47" w:rsidRPr="006F77FC" w:rsidRDefault="003D3D47" w:rsidP="002551BA">
      <w:pPr>
        <w:jc w:val="both"/>
        <w:rPr>
          <w:sz w:val="24"/>
          <w:szCs w:val="24"/>
        </w:rPr>
      </w:pPr>
    </w:p>
    <w:p w:rsidR="003D3D47" w:rsidRDefault="003D3D47" w:rsidP="000C3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0C369B" w:rsidRDefault="000C369B" w:rsidP="000C3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0C369B" w:rsidRPr="006F77FC" w:rsidRDefault="000C369B" w:rsidP="000C3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3D3D47" w:rsidRPr="006F77FC" w:rsidRDefault="003D3D47" w:rsidP="002551BA">
      <w:pPr>
        <w:jc w:val="both"/>
        <w:rPr>
          <w:sz w:val="24"/>
          <w:szCs w:val="24"/>
        </w:rPr>
      </w:pPr>
    </w:p>
    <w:p w:rsidR="003D3D47" w:rsidRPr="006F77FC" w:rsidRDefault="003D3D47" w:rsidP="002551BA">
      <w:pPr>
        <w:jc w:val="both"/>
        <w:rPr>
          <w:sz w:val="24"/>
          <w:szCs w:val="24"/>
        </w:rPr>
      </w:pPr>
    </w:p>
    <w:p w:rsidR="003D3D47" w:rsidRPr="006F77FC" w:rsidRDefault="003D3D47" w:rsidP="002551BA">
      <w:pPr>
        <w:jc w:val="both"/>
        <w:rPr>
          <w:sz w:val="24"/>
          <w:szCs w:val="24"/>
        </w:rPr>
      </w:pPr>
    </w:p>
    <w:p w:rsidR="003D3D47" w:rsidRPr="006F77FC" w:rsidRDefault="003D3D47" w:rsidP="002551BA">
      <w:pPr>
        <w:jc w:val="both"/>
        <w:rPr>
          <w:sz w:val="24"/>
          <w:szCs w:val="24"/>
        </w:rPr>
      </w:pPr>
    </w:p>
    <w:p w:rsidR="003D3D47" w:rsidRPr="006F77FC" w:rsidRDefault="003D3D47" w:rsidP="002551BA">
      <w:pPr>
        <w:jc w:val="both"/>
        <w:rPr>
          <w:sz w:val="24"/>
          <w:szCs w:val="24"/>
        </w:rPr>
      </w:pPr>
    </w:p>
    <w:p w:rsidR="003D3D47" w:rsidRPr="006F77FC" w:rsidRDefault="003D3D47" w:rsidP="002551BA">
      <w:pPr>
        <w:jc w:val="both"/>
        <w:rPr>
          <w:rStyle w:val="Enfasicorsivo"/>
          <w:sz w:val="24"/>
          <w:szCs w:val="24"/>
        </w:rPr>
      </w:pPr>
    </w:p>
    <w:p w:rsidR="002551BA" w:rsidRPr="006F77FC" w:rsidRDefault="002551BA" w:rsidP="002551BA">
      <w:pPr>
        <w:jc w:val="both"/>
        <w:rPr>
          <w:rStyle w:val="Enfasicorsivo"/>
          <w:sz w:val="24"/>
          <w:szCs w:val="24"/>
        </w:rPr>
      </w:pPr>
    </w:p>
    <w:p w:rsidR="002551BA" w:rsidRPr="00FD4E8A" w:rsidRDefault="00E94638" w:rsidP="002551BA">
      <w:pPr>
        <w:jc w:val="both"/>
        <w:rPr>
          <w:rStyle w:val="Enfasicorsivo"/>
          <w:color w:val="FF0000"/>
          <w:sz w:val="24"/>
          <w:szCs w:val="24"/>
        </w:rPr>
      </w:pPr>
      <w:r w:rsidRPr="00FD4E8A">
        <w:rPr>
          <w:rStyle w:val="Enfasicorsivo"/>
          <w:color w:val="FF0000"/>
          <w:sz w:val="24"/>
          <w:szCs w:val="24"/>
        </w:rPr>
        <w:t xml:space="preserve">In ottemperanza alla normativa vigente, relativa agli apprendimenti del quinto anno, gli alunni avrebbero potuto usufruire di insegnamenti con </w:t>
      </w:r>
      <w:r w:rsidR="00980B0A" w:rsidRPr="00FD4E8A">
        <w:rPr>
          <w:rStyle w:val="Enfasicorsivo"/>
          <w:color w:val="FF0000"/>
          <w:sz w:val="24"/>
          <w:szCs w:val="24"/>
        </w:rPr>
        <w:t>metodologie</w:t>
      </w:r>
      <w:r w:rsidRPr="00FD4E8A">
        <w:rPr>
          <w:rStyle w:val="Enfasicorsivo"/>
          <w:color w:val="FF0000"/>
          <w:sz w:val="24"/>
          <w:szCs w:val="24"/>
        </w:rPr>
        <w:t xml:space="preserve"> CLIL, ma il consiglio di classe non ha presentato docenti in possesso di competenze professionali certificate.</w:t>
      </w:r>
    </w:p>
    <w:p w:rsidR="00872200" w:rsidRPr="006F77FC" w:rsidRDefault="00872200" w:rsidP="002551BA">
      <w:pPr>
        <w:ind w:firstLine="720"/>
        <w:rPr>
          <w:sz w:val="24"/>
          <w:szCs w:val="24"/>
        </w:rPr>
      </w:pPr>
    </w:p>
    <w:tbl>
      <w:tblPr>
        <w:tblStyle w:val="a5"/>
        <w:tblW w:w="10180" w:type="dxa"/>
        <w:tblInd w:w="-5" w:type="dxa"/>
        <w:tblLayout w:type="fixed"/>
        <w:tblLook w:val="0000"/>
      </w:tblPr>
      <w:tblGrid>
        <w:gridCol w:w="5178"/>
        <w:gridCol w:w="5002"/>
      </w:tblGrid>
      <w:tr w:rsidR="00872200" w:rsidRPr="006F77FC" w:rsidTr="005B0C2A"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00" w:rsidRPr="006F77FC" w:rsidRDefault="001F63AD" w:rsidP="00645FC4">
            <w:pPr>
              <w:pStyle w:val="Titolo1"/>
              <w:ind w:left="0" w:firstLine="0"/>
              <w:rPr>
                <w:rFonts w:ascii="Times New Roman" w:hAnsi="Times New Roman"/>
                <w:szCs w:val="24"/>
              </w:rPr>
            </w:pPr>
            <w:bookmarkStart w:id="4" w:name="_Toc133305130"/>
            <w:r w:rsidRPr="006F77FC">
              <w:rPr>
                <w:rFonts w:ascii="Times New Roman" w:hAnsi="Times New Roman"/>
                <w:szCs w:val="24"/>
              </w:rPr>
              <w:t>VERIFICA E VALUTAZIONE DELL’APPRENDIMENTO</w:t>
            </w:r>
            <w:bookmarkEnd w:id="4"/>
            <w:r w:rsidRPr="006F77FC">
              <w:rPr>
                <w:rFonts w:ascii="Times New Roman" w:hAnsi="Times New Roman"/>
                <w:szCs w:val="24"/>
              </w:rPr>
              <w:t xml:space="preserve"> </w:t>
            </w:r>
          </w:p>
          <w:p w:rsidR="00872200" w:rsidRPr="006F77FC" w:rsidRDefault="00872200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301279" w:rsidRPr="006F77FC" w:rsidTr="005B0C2A"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279" w:rsidRPr="006F77FC" w:rsidRDefault="00301279" w:rsidP="005B0C2A">
            <w:pPr>
              <w:jc w:val="center"/>
              <w:rPr>
                <w:b/>
                <w:sz w:val="24"/>
                <w:szCs w:val="24"/>
              </w:rPr>
            </w:pPr>
            <w:r w:rsidRPr="006F77FC">
              <w:rPr>
                <w:b/>
                <w:sz w:val="24"/>
                <w:szCs w:val="24"/>
              </w:rPr>
              <w:t>Strumenti di misurazione</w:t>
            </w:r>
          </w:p>
          <w:p w:rsidR="00301279" w:rsidRPr="006F77FC" w:rsidRDefault="00301279" w:rsidP="005B0C2A">
            <w:pPr>
              <w:jc w:val="center"/>
              <w:rPr>
                <w:b/>
                <w:sz w:val="24"/>
                <w:szCs w:val="24"/>
              </w:rPr>
            </w:pPr>
            <w:r w:rsidRPr="006F77FC">
              <w:rPr>
                <w:b/>
                <w:sz w:val="24"/>
                <w:szCs w:val="24"/>
              </w:rPr>
              <w:t>e n. di verifiche</w:t>
            </w:r>
          </w:p>
          <w:p w:rsidR="00301279" w:rsidRPr="006F77FC" w:rsidRDefault="00301279" w:rsidP="005B0C2A">
            <w:pPr>
              <w:jc w:val="center"/>
              <w:rPr>
                <w:b/>
                <w:sz w:val="24"/>
                <w:szCs w:val="24"/>
              </w:rPr>
            </w:pPr>
            <w:r w:rsidRPr="006F77FC">
              <w:rPr>
                <w:b/>
                <w:sz w:val="24"/>
                <w:szCs w:val="24"/>
              </w:rPr>
              <w:t>per periodo scolastico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279" w:rsidRPr="006F77FC" w:rsidRDefault="00301279" w:rsidP="005B0C2A">
            <w:pPr>
              <w:jc w:val="center"/>
              <w:rPr>
                <w:rStyle w:val="Enfasicorsivo"/>
                <w:i w:val="0"/>
                <w:sz w:val="24"/>
                <w:szCs w:val="24"/>
              </w:rPr>
            </w:pPr>
          </w:p>
          <w:p w:rsidR="00301279" w:rsidRPr="006F77FC" w:rsidRDefault="00301279" w:rsidP="005B0C2A">
            <w:pPr>
              <w:jc w:val="center"/>
              <w:rPr>
                <w:rStyle w:val="Enfasicorsivo"/>
                <w:i w:val="0"/>
                <w:sz w:val="24"/>
                <w:szCs w:val="24"/>
              </w:rPr>
            </w:pPr>
            <w:r w:rsidRPr="006F77FC">
              <w:rPr>
                <w:rStyle w:val="Enfasicorsivo"/>
                <w:i w:val="0"/>
                <w:sz w:val="24"/>
                <w:szCs w:val="24"/>
              </w:rPr>
              <w:t>Come indicato nella Programmazione Dipartimenti</w:t>
            </w:r>
          </w:p>
        </w:tc>
      </w:tr>
      <w:tr w:rsidR="00301279" w:rsidRPr="006F77FC" w:rsidTr="005B0C2A"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279" w:rsidRPr="006F77FC" w:rsidRDefault="00301279" w:rsidP="005B0C2A">
            <w:pPr>
              <w:jc w:val="center"/>
              <w:rPr>
                <w:sz w:val="24"/>
                <w:szCs w:val="24"/>
              </w:rPr>
            </w:pPr>
            <w:r w:rsidRPr="006F77FC">
              <w:rPr>
                <w:b/>
                <w:sz w:val="24"/>
                <w:szCs w:val="24"/>
              </w:rPr>
              <w:t>Strumenti di osservazione del comportamento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279" w:rsidRPr="006F77FC" w:rsidRDefault="00301279" w:rsidP="005B0C2A">
            <w:pPr>
              <w:jc w:val="center"/>
              <w:rPr>
                <w:rStyle w:val="Enfasicorsivo"/>
                <w:i w:val="0"/>
                <w:sz w:val="24"/>
                <w:szCs w:val="24"/>
              </w:rPr>
            </w:pPr>
            <w:r w:rsidRPr="006F77FC">
              <w:rPr>
                <w:rStyle w:val="Enfasicorsivo"/>
                <w:i w:val="0"/>
                <w:sz w:val="24"/>
                <w:szCs w:val="24"/>
              </w:rPr>
              <w:t>Si allega griglia elaborata e deliberata dal Collegio dei docenti, quale parte integrante del PTOF</w:t>
            </w:r>
          </w:p>
        </w:tc>
      </w:tr>
      <w:tr w:rsidR="00301279" w:rsidRPr="006F77FC" w:rsidTr="005B0C2A">
        <w:trPr>
          <w:trHeight w:val="460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279" w:rsidRPr="006F77FC" w:rsidRDefault="00301279" w:rsidP="005B0C2A">
            <w:pPr>
              <w:jc w:val="center"/>
              <w:rPr>
                <w:sz w:val="24"/>
                <w:szCs w:val="24"/>
              </w:rPr>
            </w:pPr>
            <w:r w:rsidRPr="006F77FC">
              <w:rPr>
                <w:b/>
                <w:sz w:val="24"/>
                <w:szCs w:val="24"/>
              </w:rPr>
              <w:t>Credito scolastico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279" w:rsidRPr="006F77FC" w:rsidRDefault="00301279" w:rsidP="005B0C2A">
            <w:pPr>
              <w:jc w:val="center"/>
              <w:rPr>
                <w:rStyle w:val="Enfasicorsivo"/>
                <w:i w:val="0"/>
                <w:sz w:val="24"/>
                <w:szCs w:val="24"/>
              </w:rPr>
            </w:pPr>
            <w:r w:rsidRPr="006F77FC">
              <w:rPr>
                <w:rStyle w:val="Enfasicorsivo"/>
                <w:i w:val="0"/>
                <w:sz w:val="24"/>
                <w:szCs w:val="24"/>
              </w:rPr>
              <w:t>Riportato nel fascicolo studente</w:t>
            </w:r>
          </w:p>
        </w:tc>
      </w:tr>
    </w:tbl>
    <w:p w:rsidR="00872200" w:rsidRPr="006F77FC" w:rsidRDefault="00872200">
      <w:pPr>
        <w:rPr>
          <w:sz w:val="24"/>
          <w:szCs w:val="24"/>
        </w:rPr>
      </w:pPr>
    </w:p>
    <w:p w:rsidR="002551BA" w:rsidRPr="006F77FC" w:rsidRDefault="002551BA">
      <w:pPr>
        <w:jc w:val="both"/>
        <w:rPr>
          <w:rStyle w:val="Enfasicorsivo"/>
          <w:sz w:val="24"/>
          <w:szCs w:val="24"/>
        </w:rPr>
      </w:pPr>
    </w:p>
    <w:tbl>
      <w:tblPr>
        <w:tblW w:w="9810" w:type="dxa"/>
        <w:tblBorders>
          <w:bottom w:val="single" w:sz="8" w:space="0" w:color="000080"/>
        </w:tblBorders>
        <w:tblLayout w:type="fixed"/>
        <w:tblLook w:val="0000"/>
      </w:tblPr>
      <w:tblGrid>
        <w:gridCol w:w="9810"/>
      </w:tblGrid>
      <w:tr w:rsidR="00AA1413" w:rsidRPr="006F77FC" w:rsidTr="009C2B62">
        <w:tc>
          <w:tcPr>
            <w:tcW w:w="9810" w:type="dxa"/>
            <w:tcBorders>
              <w:bottom w:val="single" w:sz="8" w:space="0" w:color="000080"/>
            </w:tcBorders>
            <w:shd w:val="clear" w:color="auto" w:fill="FFFFFF"/>
          </w:tcPr>
          <w:p w:rsidR="00AA1413" w:rsidRPr="006F77FC" w:rsidRDefault="00AA1413" w:rsidP="00AA14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FF0000"/>
                <w:sz w:val="24"/>
                <w:szCs w:val="24"/>
              </w:rPr>
            </w:pPr>
          </w:p>
        </w:tc>
      </w:tr>
    </w:tbl>
    <w:p w:rsidR="00AA1413" w:rsidRPr="006F77FC" w:rsidRDefault="00AA1413" w:rsidP="00AA1413">
      <w:pPr>
        <w:jc w:val="center"/>
        <w:rPr>
          <w:sz w:val="24"/>
          <w:szCs w:val="24"/>
        </w:rPr>
      </w:pPr>
    </w:p>
    <w:p w:rsidR="0017497C" w:rsidRPr="006F77FC" w:rsidRDefault="0017497C">
      <w:pPr>
        <w:jc w:val="both"/>
        <w:rPr>
          <w:b/>
          <w:sz w:val="24"/>
          <w:szCs w:val="24"/>
        </w:rPr>
      </w:pPr>
    </w:p>
    <w:p w:rsidR="001B2FA6" w:rsidRDefault="006070CB" w:rsidP="005B0C2A">
      <w:pPr>
        <w:pStyle w:val="Titolo1"/>
        <w:pBdr>
          <w:bottom w:val="single" w:sz="4" w:space="4" w:color="5B9BD5" w:themeColor="accent1"/>
        </w:pBdr>
        <w:ind w:left="0" w:firstLine="0"/>
        <w:rPr>
          <w:rFonts w:ascii="Times New Roman" w:eastAsia="Calibri" w:hAnsi="Times New Roman"/>
          <w:b w:val="0"/>
          <w:i/>
          <w:smallCaps/>
          <w:color w:val="0000FF"/>
          <w:szCs w:val="24"/>
          <w:u w:val="none"/>
        </w:rPr>
      </w:pPr>
      <w:bookmarkStart w:id="5" w:name="_Toc133305131"/>
      <w:r w:rsidRPr="006F77FC">
        <w:rPr>
          <w:rFonts w:ascii="Times New Roman" w:hAnsi="Times New Roman"/>
          <w:szCs w:val="24"/>
        </w:rPr>
        <w:t>PERCORSI INTERDISCIPLINARI</w:t>
      </w:r>
      <w:bookmarkEnd w:id="5"/>
      <w:r w:rsidR="00AA1413" w:rsidRPr="006F77FC">
        <w:rPr>
          <w:rFonts w:ascii="Times New Roman" w:eastAsia="Calibri" w:hAnsi="Times New Roman"/>
          <w:b w:val="0"/>
          <w:i/>
          <w:smallCaps/>
          <w:color w:val="0000FF"/>
          <w:szCs w:val="24"/>
          <w:u w:val="none"/>
        </w:rPr>
        <w:t xml:space="preserve"> </w:t>
      </w:r>
    </w:p>
    <w:p w:rsidR="00AC20B7" w:rsidRPr="00AC20B7" w:rsidRDefault="00AC20B7" w:rsidP="00AC20B7">
      <w:pPr>
        <w:rPr>
          <w:rFonts w:eastAsia="Calibri"/>
        </w:rPr>
      </w:pPr>
    </w:p>
    <w:p w:rsidR="00872200" w:rsidRPr="006F77FC" w:rsidRDefault="00AA1413" w:rsidP="001B2FA6">
      <w:pPr>
        <w:rPr>
          <w:color w:val="FF0000"/>
          <w:sz w:val="24"/>
          <w:szCs w:val="24"/>
        </w:rPr>
      </w:pPr>
      <w:r w:rsidRPr="006F77FC">
        <w:rPr>
          <w:rFonts w:eastAsia="Calibri"/>
          <w:color w:val="FF0000"/>
          <w:sz w:val="24"/>
          <w:szCs w:val="24"/>
        </w:rPr>
        <w:t xml:space="preserve">se non </w:t>
      </w:r>
      <w:r w:rsidRPr="006F77FC">
        <w:rPr>
          <w:rFonts w:eastAsia="Calibri"/>
          <w:b/>
          <w:color w:val="FF0000"/>
          <w:sz w:val="24"/>
          <w:szCs w:val="24"/>
        </w:rPr>
        <w:t>attuati</w:t>
      </w:r>
      <w:r w:rsidRPr="006F77FC">
        <w:rPr>
          <w:rFonts w:eastAsia="Calibri"/>
          <w:color w:val="FF0000"/>
          <w:sz w:val="24"/>
          <w:szCs w:val="24"/>
        </w:rPr>
        <w:t>, cancellare il punto e</w:t>
      </w:r>
      <w:r w:rsidRPr="006F77FC">
        <w:rPr>
          <w:rFonts w:eastAsia="Calibri"/>
          <w:b/>
          <w:color w:val="FF0000"/>
          <w:sz w:val="24"/>
          <w:szCs w:val="24"/>
        </w:rPr>
        <w:t xml:space="preserve">d aggiornare  l’indice </w:t>
      </w:r>
    </w:p>
    <w:tbl>
      <w:tblPr>
        <w:tblpPr w:leftFromText="141" w:rightFromText="141" w:vertAnchor="text" w:horzAnchor="margin" w:tblpY="225"/>
        <w:tblW w:w="985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Look w:val="0000"/>
      </w:tblPr>
      <w:tblGrid>
        <w:gridCol w:w="7479"/>
        <w:gridCol w:w="2375"/>
      </w:tblGrid>
      <w:tr w:rsidR="00AA1413" w:rsidRPr="006F77FC" w:rsidTr="00AA1413">
        <w:tc>
          <w:tcPr>
            <w:tcW w:w="7479" w:type="dxa"/>
            <w:shd w:val="clear" w:color="auto" w:fill="D9D9D9"/>
          </w:tcPr>
          <w:p w:rsidR="00AA1413" w:rsidRPr="006F77FC" w:rsidRDefault="00AA1413" w:rsidP="00AA1413">
            <w:pPr>
              <w:ind w:left="708"/>
              <w:rPr>
                <w:b/>
                <w:color w:val="000000"/>
                <w:sz w:val="24"/>
                <w:szCs w:val="24"/>
              </w:rPr>
            </w:pPr>
            <w:r w:rsidRPr="006F77FC">
              <w:rPr>
                <w:b/>
                <w:color w:val="000000"/>
                <w:sz w:val="24"/>
                <w:szCs w:val="24"/>
              </w:rPr>
              <w:t>Titolo del percorso e monte ore dedicato</w:t>
            </w:r>
          </w:p>
        </w:tc>
        <w:tc>
          <w:tcPr>
            <w:tcW w:w="2375" w:type="dxa"/>
            <w:shd w:val="clear" w:color="auto" w:fill="D9D9D9"/>
            <w:tcMar>
              <w:left w:w="103" w:type="dxa"/>
            </w:tcMar>
          </w:tcPr>
          <w:p w:rsidR="00AA1413" w:rsidRPr="006F77FC" w:rsidRDefault="00AA1413" w:rsidP="00AA1413">
            <w:pPr>
              <w:rPr>
                <w:b/>
                <w:color w:val="000000"/>
                <w:sz w:val="24"/>
                <w:szCs w:val="24"/>
              </w:rPr>
            </w:pPr>
            <w:r w:rsidRPr="006F77FC">
              <w:rPr>
                <w:b/>
                <w:color w:val="000000"/>
                <w:sz w:val="24"/>
                <w:szCs w:val="24"/>
              </w:rPr>
              <w:t>Discipline coinvolte</w:t>
            </w:r>
          </w:p>
        </w:tc>
      </w:tr>
      <w:tr w:rsidR="00AA1413" w:rsidRPr="006F77FC" w:rsidTr="00AA1413">
        <w:tc>
          <w:tcPr>
            <w:tcW w:w="7479" w:type="dxa"/>
            <w:vAlign w:val="center"/>
          </w:tcPr>
          <w:p w:rsidR="00AA1413" w:rsidRPr="006F77FC" w:rsidRDefault="00AA1413" w:rsidP="00AA141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left w:w="103" w:type="dxa"/>
            </w:tcMar>
          </w:tcPr>
          <w:p w:rsidR="00AA1413" w:rsidRPr="006F77FC" w:rsidRDefault="00AA1413" w:rsidP="00AA1413">
            <w:pPr>
              <w:jc w:val="both"/>
              <w:rPr>
                <w:sz w:val="24"/>
                <w:szCs w:val="24"/>
              </w:rPr>
            </w:pPr>
          </w:p>
        </w:tc>
      </w:tr>
      <w:tr w:rsidR="00AA1413" w:rsidRPr="006F77FC" w:rsidTr="00AA1413">
        <w:tc>
          <w:tcPr>
            <w:tcW w:w="7479" w:type="dxa"/>
            <w:vAlign w:val="center"/>
          </w:tcPr>
          <w:p w:rsidR="00AA1413" w:rsidRPr="006F77FC" w:rsidRDefault="00AA1413" w:rsidP="00AA1413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</w:p>
        </w:tc>
        <w:tc>
          <w:tcPr>
            <w:tcW w:w="2375" w:type="dxa"/>
            <w:tcMar>
              <w:left w:w="103" w:type="dxa"/>
            </w:tcMar>
          </w:tcPr>
          <w:p w:rsidR="00AA1413" w:rsidRPr="006F77FC" w:rsidRDefault="00AA1413" w:rsidP="00AA1413">
            <w:pPr>
              <w:jc w:val="both"/>
              <w:rPr>
                <w:sz w:val="24"/>
                <w:szCs w:val="24"/>
              </w:rPr>
            </w:pPr>
          </w:p>
        </w:tc>
      </w:tr>
    </w:tbl>
    <w:p w:rsidR="00AC20B7" w:rsidRPr="007D31EF" w:rsidRDefault="00AC20B7" w:rsidP="00AC20B7">
      <w:pPr>
        <w:pStyle w:val="Textbody"/>
        <w:spacing w:after="120" w:line="240" w:lineRule="auto"/>
        <w:jc w:val="both"/>
        <w:rPr>
          <w:rFonts w:ascii="Calibri" w:hAnsi="Calibri"/>
          <w:b w:val="0"/>
          <w:i/>
          <w:color w:val="FF0000"/>
        </w:rPr>
      </w:pPr>
      <w:r w:rsidRPr="002D0715">
        <w:rPr>
          <w:rFonts w:ascii="Calibri" w:hAnsi="Calibri"/>
        </w:rPr>
        <w:t>ATTIVITÀ E PROGETTI ATTINENTI A</w:t>
      </w:r>
      <w:r>
        <w:rPr>
          <w:rFonts w:ascii="Calibri" w:hAnsi="Calibri"/>
        </w:rPr>
        <w:t xml:space="preserve">L CURRICOLO DI EDUCAZIONE CIVICA RELATIVAMENTE AL CORRENTE ANNO SCOLASTICO </w:t>
      </w:r>
      <w:r w:rsidRPr="007D31EF">
        <w:rPr>
          <w:rFonts w:ascii="Calibri" w:hAnsi="Calibri"/>
          <w:b w:val="0"/>
          <w:i/>
          <w:color w:val="FF0000"/>
        </w:rPr>
        <w:t>(es. Cyberbullismo</w:t>
      </w:r>
      <w:r>
        <w:rPr>
          <w:rFonts w:ascii="Calibri" w:hAnsi="Calibri"/>
          <w:b w:val="0"/>
          <w:i/>
          <w:color w:val="FF0000"/>
        </w:rPr>
        <w:t>, pari opportunità, il dibattito, stage linguistico</w:t>
      </w:r>
      <w:r w:rsidR="00FD4E8A">
        <w:rPr>
          <w:rFonts w:ascii="Calibri" w:hAnsi="Calibri"/>
          <w:b w:val="0"/>
          <w:i/>
          <w:color w:val="FF0000"/>
        </w:rPr>
        <w:t>, etc..</w:t>
      </w:r>
      <w:r>
        <w:rPr>
          <w:rFonts w:ascii="Calibri" w:hAnsi="Calibri"/>
          <w:b w:val="0"/>
          <w:i/>
          <w:color w:val="FF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3"/>
        <w:gridCol w:w="3283"/>
        <w:gridCol w:w="3281"/>
      </w:tblGrid>
      <w:tr w:rsidR="00AC20B7" w:rsidRPr="00396448" w:rsidTr="000E114F">
        <w:tc>
          <w:tcPr>
            <w:tcW w:w="1667" w:type="pct"/>
            <w:shd w:val="clear" w:color="auto" w:fill="auto"/>
          </w:tcPr>
          <w:p w:rsidR="00AC20B7" w:rsidRPr="00396448" w:rsidRDefault="00AC20B7" w:rsidP="000E114F">
            <w:pPr>
              <w:pStyle w:val="Textbod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TIPO DI ATTIVIT</w:t>
            </w:r>
            <w:r>
              <w:rPr>
                <w:rFonts w:ascii="Calibri" w:hAnsi="Calibri" w:cs="Calibri"/>
              </w:rPr>
              <w:t>À</w:t>
            </w:r>
          </w:p>
        </w:tc>
        <w:tc>
          <w:tcPr>
            <w:tcW w:w="1667" w:type="pct"/>
            <w:shd w:val="clear" w:color="auto" w:fill="auto"/>
          </w:tcPr>
          <w:p w:rsidR="00AC20B7" w:rsidRPr="00396448" w:rsidRDefault="00AC20B7" w:rsidP="000E114F">
            <w:pPr>
              <w:pStyle w:val="Textbody"/>
              <w:jc w:val="center"/>
              <w:rPr>
                <w:rFonts w:ascii="Calibri" w:hAnsi="Calibri"/>
              </w:rPr>
            </w:pPr>
            <w:r w:rsidRPr="00396448">
              <w:rPr>
                <w:rFonts w:ascii="Calibri" w:hAnsi="Calibri"/>
              </w:rPr>
              <w:t xml:space="preserve">ATTIVITÀ SVOLTE, </w:t>
            </w:r>
            <w:r>
              <w:rPr>
                <w:rFonts w:ascii="Calibri" w:hAnsi="Calibri"/>
              </w:rPr>
              <w:t xml:space="preserve">SPAZI, </w:t>
            </w:r>
            <w:r w:rsidRPr="00396448">
              <w:rPr>
                <w:rFonts w:ascii="Calibri" w:hAnsi="Calibri"/>
              </w:rPr>
              <w:t>DURATA, DISCIPLINE E SOGGETTI COINVOLTI</w:t>
            </w:r>
          </w:p>
        </w:tc>
        <w:tc>
          <w:tcPr>
            <w:tcW w:w="1667" w:type="pct"/>
            <w:shd w:val="clear" w:color="auto" w:fill="auto"/>
          </w:tcPr>
          <w:p w:rsidR="00AC20B7" w:rsidRPr="00396448" w:rsidRDefault="00AC20B7" w:rsidP="000E114F">
            <w:pPr>
              <w:pStyle w:val="Textbody"/>
              <w:jc w:val="center"/>
              <w:rPr>
                <w:rFonts w:ascii="Calibri" w:hAnsi="Calibri"/>
              </w:rPr>
            </w:pPr>
            <w:r w:rsidRPr="00396448">
              <w:rPr>
                <w:rFonts w:ascii="Calibri" w:hAnsi="Calibri"/>
              </w:rPr>
              <w:t>COMPETENZE ACQUISITE</w:t>
            </w:r>
          </w:p>
        </w:tc>
      </w:tr>
      <w:tr w:rsidR="00AC20B7" w:rsidRPr="00396448" w:rsidTr="000E114F">
        <w:tc>
          <w:tcPr>
            <w:tcW w:w="1667" w:type="pct"/>
            <w:shd w:val="clear" w:color="auto" w:fill="auto"/>
          </w:tcPr>
          <w:p w:rsidR="00AC20B7" w:rsidRPr="00396448" w:rsidRDefault="00AC20B7" w:rsidP="000E114F">
            <w:pPr>
              <w:pStyle w:val="Textbody"/>
              <w:rPr>
                <w:rFonts w:ascii="Calibri" w:hAnsi="Calibri"/>
              </w:rPr>
            </w:pPr>
          </w:p>
        </w:tc>
        <w:tc>
          <w:tcPr>
            <w:tcW w:w="1667" w:type="pct"/>
            <w:shd w:val="clear" w:color="auto" w:fill="auto"/>
          </w:tcPr>
          <w:p w:rsidR="00AC20B7" w:rsidRPr="00396448" w:rsidRDefault="00AC20B7" w:rsidP="000E114F">
            <w:pPr>
              <w:pStyle w:val="Textbody"/>
              <w:rPr>
                <w:rFonts w:ascii="Calibri" w:hAnsi="Calibri"/>
              </w:rPr>
            </w:pPr>
          </w:p>
        </w:tc>
        <w:tc>
          <w:tcPr>
            <w:tcW w:w="1667" w:type="pct"/>
            <w:shd w:val="clear" w:color="auto" w:fill="auto"/>
          </w:tcPr>
          <w:p w:rsidR="00AC20B7" w:rsidRPr="00396448" w:rsidRDefault="00AC20B7" w:rsidP="000E114F">
            <w:pPr>
              <w:pStyle w:val="Textbody"/>
              <w:rPr>
                <w:rFonts w:ascii="Calibri" w:hAnsi="Calibri"/>
              </w:rPr>
            </w:pPr>
          </w:p>
        </w:tc>
      </w:tr>
    </w:tbl>
    <w:p w:rsidR="00872200" w:rsidRPr="006F77FC" w:rsidRDefault="00645FC4" w:rsidP="00645FC4">
      <w:pPr>
        <w:pStyle w:val="Titolo1"/>
        <w:ind w:left="0" w:firstLine="0"/>
        <w:rPr>
          <w:rFonts w:ascii="Times New Roman" w:hAnsi="Times New Roman"/>
          <w:szCs w:val="24"/>
        </w:rPr>
      </w:pPr>
      <w:bookmarkStart w:id="6" w:name="_Toc133305132"/>
      <w:r w:rsidRPr="006F77FC">
        <w:rPr>
          <w:rFonts w:ascii="Times New Roman" w:hAnsi="Times New Roman"/>
          <w:szCs w:val="24"/>
        </w:rPr>
        <w:lastRenderedPageBreak/>
        <w:t xml:space="preserve">ATTIVITÀ DI AMPLIAMENTO DELL’OFFERTA </w:t>
      </w:r>
      <w:r w:rsidR="008C4551" w:rsidRPr="006F77FC">
        <w:rPr>
          <w:rFonts w:ascii="Times New Roman" w:hAnsi="Times New Roman"/>
          <w:szCs w:val="24"/>
        </w:rPr>
        <w:t xml:space="preserve">FORMATIVA </w:t>
      </w:r>
      <w:r w:rsidRPr="006F77FC">
        <w:rPr>
          <w:rFonts w:ascii="Times New Roman" w:hAnsi="Times New Roman"/>
          <w:szCs w:val="24"/>
        </w:rPr>
        <w:t>SVOLTE</w:t>
      </w:r>
      <w:r w:rsidR="008C4551" w:rsidRPr="006F77FC">
        <w:rPr>
          <w:rFonts w:ascii="Times New Roman" w:hAnsi="Times New Roman"/>
          <w:szCs w:val="24"/>
        </w:rPr>
        <w:t xml:space="preserve"> </w:t>
      </w:r>
      <w:r w:rsidRPr="006F77FC">
        <w:rPr>
          <w:rFonts w:ascii="Times New Roman" w:hAnsi="Times New Roman"/>
          <w:szCs w:val="24"/>
        </w:rPr>
        <w:t>NELL’ANNO SCOLASTICO</w:t>
      </w:r>
      <w:bookmarkEnd w:id="6"/>
    </w:p>
    <w:p w:rsidR="00645FC4" w:rsidRPr="006F77FC" w:rsidRDefault="00645FC4" w:rsidP="00645FC4">
      <w:pPr>
        <w:rPr>
          <w:sz w:val="24"/>
          <w:szCs w:val="24"/>
        </w:rPr>
      </w:pPr>
    </w:p>
    <w:tbl>
      <w:tblPr>
        <w:tblStyle w:val="a9"/>
        <w:tblW w:w="9856" w:type="dxa"/>
        <w:tblInd w:w="-5" w:type="dxa"/>
        <w:tblLayout w:type="fixed"/>
        <w:tblLook w:val="0000"/>
      </w:tblPr>
      <w:tblGrid>
        <w:gridCol w:w="3336"/>
        <w:gridCol w:w="6520"/>
      </w:tblGrid>
      <w:tr w:rsidR="006070CB" w:rsidRPr="006F77FC" w:rsidTr="002551BA"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70CB" w:rsidRPr="006F77FC" w:rsidRDefault="006070CB" w:rsidP="005B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6F77FC">
              <w:rPr>
                <w:b/>
                <w:color w:val="000000"/>
                <w:sz w:val="24"/>
                <w:szCs w:val="24"/>
              </w:rPr>
              <w:t>Visite guidate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CB" w:rsidRPr="006F77FC" w:rsidRDefault="006070CB" w:rsidP="003449C6">
            <w:pPr>
              <w:rPr>
                <w:sz w:val="24"/>
                <w:szCs w:val="24"/>
              </w:rPr>
            </w:pPr>
          </w:p>
        </w:tc>
      </w:tr>
      <w:tr w:rsidR="006070CB" w:rsidRPr="006F77FC" w:rsidTr="002551BA">
        <w:tc>
          <w:tcPr>
            <w:tcW w:w="333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070CB" w:rsidRPr="006F77FC" w:rsidRDefault="00607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CB" w:rsidRPr="006F77FC" w:rsidRDefault="006070CB" w:rsidP="003449C6">
            <w:pPr>
              <w:rPr>
                <w:sz w:val="24"/>
                <w:szCs w:val="24"/>
              </w:rPr>
            </w:pPr>
          </w:p>
        </w:tc>
      </w:tr>
      <w:tr w:rsidR="00301279" w:rsidRPr="006F77FC" w:rsidTr="002551BA">
        <w:tc>
          <w:tcPr>
            <w:tcW w:w="33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01279" w:rsidRPr="006F77FC" w:rsidRDefault="00301279" w:rsidP="005B0C2A">
            <w:pPr>
              <w:spacing w:line="360" w:lineRule="auto"/>
              <w:rPr>
                <w:sz w:val="24"/>
                <w:szCs w:val="24"/>
              </w:rPr>
            </w:pPr>
            <w:r w:rsidRPr="006F77FC">
              <w:rPr>
                <w:b/>
                <w:color w:val="000000"/>
                <w:sz w:val="24"/>
                <w:szCs w:val="24"/>
              </w:rPr>
              <w:t>Viaggio di istruzione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79" w:rsidRPr="006F77FC" w:rsidRDefault="0030127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070CB" w:rsidRPr="006F77FC" w:rsidTr="002551BA"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70CB" w:rsidRPr="006F77FC" w:rsidRDefault="006070CB" w:rsidP="005B0C2A">
            <w:pPr>
              <w:spacing w:line="360" w:lineRule="auto"/>
              <w:rPr>
                <w:b/>
                <w:sz w:val="24"/>
                <w:szCs w:val="24"/>
              </w:rPr>
            </w:pPr>
            <w:r w:rsidRPr="006F77FC">
              <w:rPr>
                <w:b/>
                <w:sz w:val="24"/>
                <w:szCs w:val="24"/>
              </w:rPr>
              <w:t>Progetti e</w:t>
            </w:r>
          </w:p>
          <w:p w:rsidR="006070CB" w:rsidRPr="006F77FC" w:rsidRDefault="006070CB" w:rsidP="005B0C2A">
            <w:pPr>
              <w:spacing w:line="360" w:lineRule="auto"/>
              <w:rPr>
                <w:b/>
                <w:sz w:val="24"/>
                <w:szCs w:val="24"/>
              </w:rPr>
            </w:pPr>
            <w:r w:rsidRPr="006F77FC">
              <w:rPr>
                <w:b/>
                <w:sz w:val="24"/>
                <w:szCs w:val="24"/>
              </w:rPr>
              <w:t>Manifestazioni culturali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CB" w:rsidRPr="006F77FC" w:rsidRDefault="006070C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070CB" w:rsidRPr="006F77FC" w:rsidTr="002551BA">
        <w:tc>
          <w:tcPr>
            <w:tcW w:w="333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70CB" w:rsidRPr="006F77FC" w:rsidRDefault="006070CB" w:rsidP="005B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CB" w:rsidRPr="006F77FC" w:rsidRDefault="006070C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070CB" w:rsidRPr="006F77FC" w:rsidTr="002551BA">
        <w:tc>
          <w:tcPr>
            <w:tcW w:w="333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70CB" w:rsidRPr="006F77FC" w:rsidRDefault="006070CB" w:rsidP="005B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CB" w:rsidRPr="006F77FC" w:rsidRDefault="006070C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070CB" w:rsidRPr="006F77FC" w:rsidTr="002551BA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CB" w:rsidRPr="006F77FC" w:rsidRDefault="006070CB" w:rsidP="003449C6">
            <w:pPr>
              <w:spacing w:line="360" w:lineRule="auto"/>
              <w:rPr>
                <w:b/>
                <w:sz w:val="24"/>
                <w:szCs w:val="24"/>
              </w:rPr>
            </w:pPr>
            <w:r w:rsidRPr="006F77FC">
              <w:rPr>
                <w:b/>
                <w:sz w:val="24"/>
                <w:szCs w:val="24"/>
              </w:rPr>
              <w:t>Incontri con esperti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CB" w:rsidRPr="006F77FC" w:rsidRDefault="006070C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070CB" w:rsidRPr="006F77FC" w:rsidTr="002551BA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CB" w:rsidRPr="006F77FC" w:rsidRDefault="006070CB" w:rsidP="003449C6">
            <w:pPr>
              <w:spacing w:line="360" w:lineRule="auto"/>
              <w:rPr>
                <w:sz w:val="24"/>
                <w:szCs w:val="24"/>
              </w:rPr>
            </w:pPr>
            <w:r w:rsidRPr="006F77FC">
              <w:rPr>
                <w:b/>
                <w:sz w:val="24"/>
                <w:szCs w:val="24"/>
              </w:rPr>
              <w:t>Orientamento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59" w:rsidRPr="006F77FC" w:rsidRDefault="006E565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645FC4" w:rsidRPr="006F77FC" w:rsidRDefault="00645FC4" w:rsidP="00645FC4">
      <w:pPr>
        <w:pStyle w:val="Titolo1"/>
        <w:ind w:left="0" w:firstLine="0"/>
        <w:rPr>
          <w:rFonts w:ascii="Times New Roman" w:hAnsi="Times New Roman"/>
          <w:szCs w:val="24"/>
        </w:rPr>
      </w:pPr>
    </w:p>
    <w:p w:rsidR="00872200" w:rsidRPr="006F77FC" w:rsidRDefault="00645FC4" w:rsidP="00645FC4">
      <w:pPr>
        <w:pStyle w:val="Titolo1"/>
        <w:ind w:left="0" w:firstLine="0"/>
        <w:rPr>
          <w:rFonts w:ascii="Times New Roman" w:hAnsi="Times New Roman"/>
          <w:szCs w:val="24"/>
        </w:rPr>
      </w:pPr>
      <w:bookmarkStart w:id="7" w:name="_Toc133305133"/>
      <w:r w:rsidRPr="006F77FC">
        <w:rPr>
          <w:rFonts w:ascii="Times New Roman" w:hAnsi="Times New Roman"/>
          <w:szCs w:val="24"/>
        </w:rPr>
        <w:t>DOCUMENTI A DISPOSIZIONE DELLA COMMISSIONE</w:t>
      </w:r>
      <w:bookmarkEnd w:id="7"/>
    </w:p>
    <w:p w:rsidR="00645FC4" w:rsidRPr="006F77FC" w:rsidRDefault="00645FC4" w:rsidP="00645FC4">
      <w:pPr>
        <w:rPr>
          <w:sz w:val="24"/>
          <w:szCs w:val="24"/>
        </w:rPr>
      </w:pPr>
    </w:p>
    <w:tbl>
      <w:tblPr>
        <w:tblStyle w:val="aa"/>
        <w:tblW w:w="9612" w:type="dxa"/>
        <w:tblInd w:w="-5" w:type="dxa"/>
        <w:tblLayout w:type="fixed"/>
        <w:tblLook w:val="0000"/>
      </w:tblPr>
      <w:tblGrid>
        <w:gridCol w:w="637"/>
        <w:gridCol w:w="8975"/>
      </w:tblGrid>
      <w:tr w:rsidR="00872200" w:rsidRPr="006F77FC">
        <w:trPr>
          <w:trHeight w:val="38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200" w:rsidRPr="006F77FC" w:rsidRDefault="001F63AD">
            <w:pPr>
              <w:jc w:val="center"/>
              <w:rPr>
                <w:sz w:val="24"/>
                <w:szCs w:val="24"/>
              </w:rPr>
            </w:pPr>
            <w:r w:rsidRPr="006F77FC">
              <w:rPr>
                <w:sz w:val="24"/>
                <w:szCs w:val="24"/>
              </w:rPr>
              <w:t>1.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00" w:rsidRPr="006F77FC" w:rsidRDefault="001F63AD" w:rsidP="002551BA">
            <w:pPr>
              <w:spacing w:line="360" w:lineRule="auto"/>
              <w:rPr>
                <w:sz w:val="24"/>
                <w:szCs w:val="24"/>
              </w:rPr>
            </w:pPr>
            <w:r w:rsidRPr="006F77FC">
              <w:rPr>
                <w:sz w:val="24"/>
                <w:szCs w:val="24"/>
              </w:rPr>
              <w:t>Piano triennale dell’offerta formativa</w:t>
            </w:r>
          </w:p>
        </w:tc>
      </w:tr>
      <w:tr w:rsidR="00872200" w:rsidRPr="006F77FC">
        <w:trPr>
          <w:trHeight w:val="38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200" w:rsidRPr="006F77FC" w:rsidRDefault="001F63AD">
            <w:pPr>
              <w:jc w:val="center"/>
              <w:rPr>
                <w:sz w:val="24"/>
                <w:szCs w:val="24"/>
              </w:rPr>
            </w:pPr>
            <w:r w:rsidRPr="006F77F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00" w:rsidRPr="006F77FC" w:rsidRDefault="001F63AD" w:rsidP="002551BA">
            <w:pPr>
              <w:spacing w:line="360" w:lineRule="auto"/>
              <w:rPr>
                <w:sz w:val="24"/>
                <w:szCs w:val="24"/>
              </w:rPr>
            </w:pPr>
            <w:r w:rsidRPr="006F77FC">
              <w:rPr>
                <w:sz w:val="24"/>
                <w:szCs w:val="24"/>
              </w:rPr>
              <w:t>Programmazioni dipartimenti didattici</w:t>
            </w:r>
          </w:p>
        </w:tc>
      </w:tr>
      <w:tr w:rsidR="006070CB" w:rsidRPr="006F77FC">
        <w:trPr>
          <w:trHeight w:val="38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CB" w:rsidRPr="006F77FC" w:rsidRDefault="006070CB">
            <w:pPr>
              <w:jc w:val="center"/>
              <w:rPr>
                <w:sz w:val="24"/>
                <w:szCs w:val="24"/>
              </w:rPr>
            </w:pPr>
            <w:r w:rsidRPr="006F77F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CB" w:rsidRPr="006F77FC" w:rsidRDefault="006070CB" w:rsidP="002551BA">
            <w:pPr>
              <w:spacing w:line="360" w:lineRule="auto"/>
              <w:rPr>
                <w:sz w:val="24"/>
                <w:szCs w:val="24"/>
              </w:rPr>
            </w:pPr>
            <w:r w:rsidRPr="006F77FC">
              <w:rPr>
                <w:sz w:val="24"/>
                <w:szCs w:val="24"/>
              </w:rPr>
              <w:t>Fascicoli personali degli alunni</w:t>
            </w:r>
          </w:p>
        </w:tc>
      </w:tr>
      <w:tr w:rsidR="006070CB" w:rsidRPr="006F77FC">
        <w:trPr>
          <w:trHeight w:val="38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CB" w:rsidRPr="006F77FC" w:rsidRDefault="006070CB">
            <w:pPr>
              <w:jc w:val="center"/>
              <w:rPr>
                <w:sz w:val="24"/>
                <w:szCs w:val="24"/>
              </w:rPr>
            </w:pPr>
            <w:r w:rsidRPr="006F77FC">
              <w:rPr>
                <w:sz w:val="24"/>
                <w:szCs w:val="24"/>
              </w:rPr>
              <w:t>4.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CB" w:rsidRPr="006F77FC" w:rsidRDefault="006070CB" w:rsidP="002551BA">
            <w:pPr>
              <w:spacing w:line="360" w:lineRule="auto"/>
              <w:rPr>
                <w:sz w:val="24"/>
                <w:szCs w:val="24"/>
              </w:rPr>
            </w:pPr>
            <w:r w:rsidRPr="006F77FC">
              <w:rPr>
                <w:sz w:val="24"/>
                <w:szCs w:val="24"/>
              </w:rPr>
              <w:t>Verbal</w:t>
            </w:r>
            <w:r w:rsidR="00AC20B7">
              <w:rPr>
                <w:sz w:val="24"/>
                <w:szCs w:val="24"/>
              </w:rPr>
              <w:t xml:space="preserve">e del </w:t>
            </w:r>
            <w:r w:rsidRPr="006F77FC">
              <w:rPr>
                <w:sz w:val="24"/>
                <w:szCs w:val="24"/>
              </w:rPr>
              <w:t>consigli</w:t>
            </w:r>
            <w:r w:rsidR="00AC20B7">
              <w:rPr>
                <w:sz w:val="24"/>
                <w:szCs w:val="24"/>
              </w:rPr>
              <w:t>o</w:t>
            </w:r>
            <w:r w:rsidRPr="006F77FC">
              <w:rPr>
                <w:sz w:val="24"/>
                <w:szCs w:val="24"/>
              </w:rPr>
              <w:t xml:space="preserve">  di classe</w:t>
            </w:r>
            <w:r w:rsidR="00AC20B7">
              <w:rPr>
                <w:sz w:val="24"/>
                <w:szCs w:val="24"/>
              </w:rPr>
              <w:t xml:space="preserve"> di ammissione agli Esami di Stato </w:t>
            </w:r>
            <w:r w:rsidRPr="006F77FC">
              <w:rPr>
                <w:sz w:val="24"/>
                <w:szCs w:val="24"/>
              </w:rPr>
              <w:t xml:space="preserve">e </w:t>
            </w:r>
            <w:r w:rsidR="00AC20B7">
              <w:rPr>
                <w:sz w:val="24"/>
                <w:szCs w:val="24"/>
              </w:rPr>
              <w:t xml:space="preserve">tabellone risultati </w:t>
            </w:r>
            <w:r w:rsidRPr="006F77FC">
              <w:rPr>
                <w:sz w:val="24"/>
                <w:szCs w:val="24"/>
              </w:rPr>
              <w:t>scrutini</w:t>
            </w:r>
          </w:p>
        </w:tc>
      </w:tr>
      <w:tr w:rsidR="006070CB" w:rsidRPr="006F77FC">
        <w:trPr>
          <w:trHeight w:val="38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CB" w:rsidRPr="006F77FC" w:rsidRDefault="006070CB">
            <w:pPr>
              <w:jc w:val="center"/>
              <w:rPr>
                <w:sz w:val="24"/>
                <w:szCs w:val="24"/>
              </w:rPr>
            </w:pPr>
            <w:r w:rsidRPr="006F77FC">
              <w:rPr>
                <w:sz w:val="24"/>
                <w:szCs w:val="24"/>
              </w:rPr>
              <w:t>5.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CB" w:rsidRPr="006F77FC" w:rsidRDefault="006070CB" w:rsidP="002551BA">
            <w:pPr>
              <w:spacing w:line="360" w:lineRule="auto"/>
              <w:rPr>
                <w:sz w:val="24"/>
                <w:szCs w:val="24"/>
              </w:rPr>
            </w:pPr>
            <w:r w:rsidRPr="006F77FC">
              <w:rPr>
                <w:sz w:val="24"/>
                <w:szCs w:val="24"/>
              </w:rPr>
              <w:t xml:space="preserve">Griglie di valutazione del comportamento e di attribuzione credito scolastico </w:t>
            </w:r>
          </w:p>
        </w:tc>
      </w:tr>
      <w:tr w:rsidR="00552C0E" w:rsidRPr="006F77FC">
        <w:trPr>
          <w:trHeight w:val="38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0E" w:rsidRPr="006F77FC" w:rsidRDefault="00552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0E" w:rsidRPr="006F77FC" w:rsidRDefault="00552C0E" w:rsidP="00552C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 di simulazione Esame di Stato</w:t>
            </w:r>
          </w:p>
        </w:tc>
      </w:tr>
      <w:tr w:rsidR="006070CB" w:rsidRPr="006F77FC">
        <w:trPr>
          <w:trHeight w:val="38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CB" w:rsidRPr="006F77FC" w:rsidRDefault="00552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070CB" w:rsidRPr="006F77FC">
              <w:rPr>
                <w:sz w:val="24"/>
                <w:szCs w:val="24"/>
              </w:rPr>
              <w:t>.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CB" w:rsidRPr="006F77FC" w:rsidRDefault="006070CB" w:rsidP="002551BA">
            <w:pPr>
              <w:spacing w:line="360" w:lineRule="auto"/>
              <w:rPr>
                <w:sz w:val="24"/>
                <w:szCs w:val="24"/>
              </w:rPr>
            </w:pPr>
            <w:r w:rsidRPr="00FD4E8A">
              <w:rPr>
                <w:color w:val="FF0000"/>
                <w:sz w:val="24"/>
                <w:szCs w:val="24"/>
              </w:rPr>
              <w:t>Altri materiali utili…..</w:t>
            </w:r>
          </w:p>
        </w:tc>
      </w:tr>
    </w:tbl>
    <w:p w:rsidR="00645FC4" w:rsidRPr="006F77FC" w:rsidRDefault="00645FC4">
      <w:pPr>
        <w:spacing w:line="360" w:lineRule="auto"/>
        <w:rPr>
          <w:b/>
          <w:sz w:val="24"/>
          <w:szCs w:val="24"/>
        </w:rPr>
      </w:pPr>
    </w:p>
    <w:p w:rsidR="00872200" w:rsidRPr="006F77FC" w:rsidRDefault="001F63AD">
      <w:pPr>
        <w:spacing w:line="360" w:lineRule="auto"/>
        <w:rPr>
          <w:b/>
          <w:sz w:val="24"/>
          <w:szCs w:val="24"/>
        </w:rPr>
      </w:pPr>
      <w:r w:rsidRPr="006F77FC">
        <w:rPr>
          <w:b/>
          <w:sz w:val="24"/>
          <w:szCs w:val="24"/>
        </w:rPr>
        <w:t>Il presente documento sarà immediatamente affisso all’albo dell’Istituto e pubblicato sul sito dell’I.I.S.</w:t>
      </w:r>
      <w:r w:rsidR="00FD4E8A">
        <w:rPr>
          <w:b/>
          <w:sz w:val="24"/>
          <w:szCs w:val="24"/>
        </w:rPr>
        <w:t xml:space="preserve"> </w:t>
      </w:r>
      <w:r w:rsidR="00F55D02" w:rsidRPr="006F77FC">
        <w:rPr>
          <w:b/>
          <w:sz w:val="24"/>
          <w:szCs w:val="24"/>
        </w:rPr>
        <w:t>Einstein-Bachelet</w:t>
      </w:r>
      <w:r w:rsidR="00FD4E8A">
        <w:rPr>
          <w:b/>
          <w:sz w:val="24"/>
          <w:szCs w:val="24"/>
        </w:rPr>
        <w:t xml:space="preserve"> all’indirizzo </w:t>
      </w:r>
      <w:hyperlink r:id="rId12" w:history="1">
        <w:r w:rsidR="00FD4E8A" w:rsidRPr="00BA357D">
          <w:rPr>
            <w:rStyle w:val="Collegamentoipertestuale"/>
            <w:b/>
            <w:sz w:val="24"/>
            <w:szCs w:val="24"/>
          </w:rPr>
          <w:t>www.bacheleteinsteinstein.edu.it</w:t>
        </w:r>
      </w:hyperlink>
      <w:r w:rsidR="00FD4E8A">
        <w:rPr>
          <w:b/>
          <w:sz w:val="24"/>
          <w:szCs w:val="24"/>
        </w:rPr>
        <w:t xml:space="preserve"> </w:t>
      </w:r>
    </w:p>
    <w:p w:rsidR="00872200" w:rsidRPr="006F77FC" w:rsidRDefault="00872200">
      <w:pPr>
        <w:spacing w:line="360" w:lineRule="auto"/>
        <w:rPr>
          <w:sz w:val="24"/>
          <w:szCs w:val="24"/>
        </w:rPr>
      </w:pPr>
    </w:p>
    <w:p w:rsidR="00872200" w:rsidRPr="006F77FC" w:rsidRDefault="00872200">
      <w:pPr>
        <w:spacing w:line="360" w:lineRule="auto"/>
        <w:rPr>
          <w:sz w:val="24"/>
          <w:szCs w:val="24"/>
        </w:rPr>
      </w:pPr>
    </w:p>
    <w:p w:rsidR="00872200" w:rsidRPr="006F77FC" w:rsidRDefault="00872200">
      <w:pPr>
        <w:spacing w:line="360" w:lineRule="auto"/>
        <w:jc w:val="both"/>
        <w:rPr>
          <w:sz w:val="24"/>
          <w:szCs w:val="24"/>
        </w:rPr>
      </w:pPr>
    </w:p>
    <w:p w:rsidR="00872200" w:rsidRPr="006F77FC" w:rsidRDefault="00872200">
      <w:pPr>
        <w:spacing w:line="360" w:lineRule="auto"/>
        <w:jc w:val="both"/>
        <w:rPr>
          <w:sz w:val="24"/>
          <w:szCs w:val="24"/>
        </w:rPr>
      </w:pPr>
    </w:p>
    <w:p w:rsidR="00872200" w:rsidRPr="006F77FC" w:rsidRDefault="00872200">
      <w:pPr>
        <w:spacing w:line="360" w:lineRule="auto"/>
        <w:jc w:val="both"/>
        <w:rPr>
          <w:sz w:val="24"/>
          <w:szCs w:val="24"/>
        </w:rPr>
      </w:pPr>
    </w:p>
    <w:p w:rsidR="00872200" w:rsidRPr="006F77FC" w:rsidRDefault="00872200">
      <w:pPr>
        <w:spacing w:line="360" w:lineRule="auto"/>
        <w:jc w:val="both"/>
        <w:rPr>
          <w:sz w:val="24"/>
          <w:szCs w:val="24"/>
        </w:rPr>
      </w:pPr>
    </w:p>
    <w:p w:rsidR="00872200" w:rsidRPr="006F77FC" w:rsidRDefault="00872200">
      <w:pPr>
        <w:spacing w:line="360" w:lineRule="auto"/>
        <w:jc w:val="both"/>
        <w:rPr>
          <w:sz w:val="24"/>
          <w:szCs w:val="24"/>
        </w:rPr>
      </w:pPr>
    </w:p>
    <w:p w:rsidR="00824395" w:rsidRDefault="0082439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72200" w:rsidRPr="006F77FC" w:rsidRDefault="00872200">
      <w:pPr>
        <w:jc w:val="center"/>
        <w:rPr>
          <w:b/>
          <w:sz w:val="24"/>
          <w:szCs w:val="24"/>
        </w:rPr>
      </w:pPr>
    </w:p>
    <w:p w:rsidR="00872200" w:rsidRPr="006F77FC" w:rsidRDefault="001F63AD" w:rsidP="005B0C2A">
      <w:pPr>
        <w:pStyle w:val="Titolo1"/>
        <w:ind w:left="0" w:firstLine="0"/>
        <w:jc w:val="center"/>
        <w:rPr>
          <w:rFonts w:ascii="Times New Roman" w:hAnsi="Times New Roman"/>
          <w:szCs w:val="24"/>
        </w:rPr>
      </w:pPr>
      <w:bookmarkStart w:id="8" w:name="_Toc133305134"/>
      <w:r w:rsidRPr="006F77FC">
        <w:rPr>
          <w:rFonts w:ascii="Times New Roman" w:hAnsi="Times New Roman"/>
          <w:szCs w:val="24"/>
        </w:rPr>
        <w:t>ALLEGATO n. 1</w:t>
      </w:r>
      <w:r w:rsidR="00FD4E8A">
        <w:rPr>
          <w:rFonts w:ascii="Times New Roman" w:hAnsi="Times New Roman"/>
          <w:szCs w:val="24"/>
        </w:rPr>
        <w:t xml:space="preserve"> </w:t>
      </w:r>
      <w:r w:rsidR="00FD4E8A">
        <w:rPr>
          <w:rFonts w:ascii="Times New Roman" w:hAnsi="Times New Roman"/>
          <w:szCs w:val="24"/>
        </w:rPr>
        <w:tab/>
      </w:r>
      <w:r w:rsidRPr="006F77FC">
        <w:rPr>
          <w:rFonts w:ascii="Times New Roman" w:hAnsi="Times New Roman"/>
          <w:szCs w:val="24"/>
        </w:rPr>
        <w:t>CONTENUTI DISCIPLINARI</w:t>
      </w:r>
      <w:r w:rsidR="003449C6" w:rsidRPr="006F77FC">
        <w:rPr>
          <w:rFonts w:ascii="Times New Roman" w:hAnsi="Times New Roman"/>
          <w:szCs w:val="24"/>
        </w:rPr>
        <w:t xml:space="preserve">  </w:t>
      </w:r>
      <w:r w:rsidRPr="006F77FC">
        <w:rPr>
          <w:rFonts w:ascii="Times New Roman" w:hAnsi="Times New Roman"/>
          <w:szCs w:val="24"/>
        </w:rPr>
        <w:t>singole MATERIE</w:t>
      </w:r>
      <w:bookmarkEnd w:id="8"/>
    </w:p>
    <w:p w:rsidR="005B0C2A" w:rsidRPr="006F77FC" w:rsidRDefault="005B0C2A">
      <w:pPr>
        <w:jc w:val="center"/>
        <w:rPr>
          <w:sz w:val="24"/>
          <w:szCs w:val="24"/>
        </w:rPr>
      </w:pPr>
    </w:p>
    <w:p w:rsidR="00872200" w:rsidRPr="006F77FC" w:rsidRDefault="001F63AD" w:rsidP="003449C6">
      <w:pPr>
        <w:jc w:val="center"/>
        <w:rPr>
          <w:sz w:val="24"/>
          <w:szCs w:val="24"/>
        </w:rPr>
      </w:pPr>
      <w:r w:rsidRPr="006F77FC">
        <w:rPr>
          <w:sz w:val="24"/>
          <w:szCs w:val="24"/>
        </w:rPr>
        <w:t>e sussidi didattici utilizzati</w:t>
      </w:r>
    </w:p>
    <w:p w:rsidR="005B0C2A" w:rsidRPr="006F77FC" w:rsidRDefault="005B0C2A" w:rsidP="003449C6">
      <w:pPr>
        <w:jc w:val="center"/>
        <w:rPr>
          <w:sz w:val="24"/>
          <w:szCs w:val="24"/>
        </w:rPr>
      </w:pPr>
    </w:p>
    <w:p w:rsidR="00872200" w:rsidRPr="006F77FC" w:rsidRDefault="001F63AD" w:rsidP="003449C6">
      <w:pPr>
        <w:jc w:val="center"/>
        <w:rPr>
          <w:sz w:val="24"/>
          <w:szCs w:val="24"/>
        </w:rPr>
      </w:pPr>
      <w:r w:rsidRPr="006F77FC">
        <w:rPr>
          <w:sz w:val="24"/>
          <w:szCs w:val="24"/>
        </w:rPr>
        <w:t xml:space="preserve">(titolo dei libri di testo, </w:t>
      </w:r>
      <w:proofErr w:type="spellStart"/>
      <w:r w:rsidRPr="006F77FC">
        <w:rPr>
          <w:sz w:val="24"/>
          <w:szCs w:val="24"/>
        </w:rPr>
        <w:t>etc</w:t>
      </w:r>
      <w:proofErr w:type="spellEnd"/>
      <w:r w:rsidRPr="006F77FC">
        <w:rPr>
          <w:sz w:val="24"/>
          <w:szCs w:val="24"/>
        </w:rPr>
        <w:t>,)</w:t>
      </w:r>
    </w:p>
    <w:p w:rsidR="00872200" w:rsidRPr="006F77FC" w:rsidRDefault="00872200">
      <w:pPr>
        <w:jc w:val="center"/>
        <w:rPr>
          <w:b/>
          <w:sz w:val="24"/>
          <w:szCs w:val="24"/>
        </w:rPr>
      </w:pPr>
    </w:p>
    <w:p w:rsidR="00872200" w:rsidRPr="006F77FC" w:rsidRDefault="00872200">
      <w:pPr>
        <w:jc w:val="center"/>
        <w:rPr>
          <w:b/>
          <w:sz w:val="24"/>
          <w:szCs w:val="24"/>
        </w:rPr>
      </w:pPr>
    </w:p>
    <w:p w:rsidR="00980B0A" w:rsidRPr="006F77FC" w:rsidRDefault="00980B0A">
      <w:pPr>
        <w:rPr>
          <w:sz w:val="24"/>
          <w:szCs w:val="24"/>
        </w:rPr>
      </w:pPr>
    </w:p>
    <w:p w:rsidR="008E5F4F" w:rsidRPr="006F77FC" w:rsidRDefault="008E5F4F" w:rsidP="00301279">
      <w:pPr>
        <w:jc w:val="center"/>
        <w:rPr>
          <w:sz w:val="24"/>
          <w:szCs w:val="24"/>
        </w:rPr>
      </w:pPr>
    </w:p>
    <w:p w:rsidR="008E5F4F" w:rsidRPr="006F77FC" w:rsidRDefault="008E5F4F" w:rsidP="00301279">
      <w:pPr>
        <w:jc w:val="center"/>
        <w:rPr>
          <w:sz w:val="24"/>
          <w:szCs w:val="24"/>
        </w:rPr>
      </w:pPr>
    </w:p>
    <w:p w:rsidR="008E5F4F" w:rsidRPr="006F77FC" w:rsidRDefault="008E5F4F" w:rsidP="00301279">
      <w:pPr>
        <w:jc w:val="center"/>
        <w:rPr>
          <w:sz w:val="24"/>
          <w:szCs w:val="24"/>
        </w:rPr>
      </w:pPr>
    </w:p>
    <w:p w:rsidR="008E5F4F" w:rsidRPr="006F77FC" w:rsidRDefault="008E5F4F" w:rsidP="00301279">
      <w:pPr>
        <w:jc w:val="center"/>
        <w:rPr>
          <w:sz w:val="24"/>
          <w:szCs w:val="24"/>
        </w:rPr>
      </w:pPr>
    </w:p>
    <w:p w:rsidR="008E5F4F" w:rsidRPr="006F77FC" w:rsidRDefault="008E5F4F" w:rsidP="00301279">
      <w:pPr>
        <w:jc w:val="center"/>
        <w:rPr>
          <w:sz w:val="24"/>
          <w:szCs w:val="24"/>
        </w:rPr>
      </w:pPr>
    </w:p>
    <w:p w:rsidR="008E5F4F" w:rsidRPr="006F77FC" w:rsidRDefault="008E5F4F" w:rsidP="00301279">
      <w:pPr>
        <w:jc w:val="center"/>
        <w:rPr>
          <w:sz w:val="24"/>
          <w:szCs w:val="24"/>
        </w:rPr>
      </w:pPr>
    </w:p>
    <w:p w:rsidR="008E5F4F" w:rsidRPr="006F77FC" w:rsidRDefault="008E5F4F" w:rsidP="00301279">
      <w:pPr>
        <w:jc w:val="center"/>
        <w:rPr>
          <w:sz w:val="24"/>
          <w:szCs w:val="24"/>
        </w:rPr>
      </w:pPr>
    </w:p>
    <w:p w:rsidR="008E5F4F" w:rsidRPr="006F77FC" w:rsidRDefault="008E5F4F" w:rsidP="00301279">
      <w:pPr>
        <w:jc w:val="center"/>
        <w:rPr>
          <w:sz w:val="24"/>
          <w:szCs w:val="24"/>
        </w:rPr>
      </w:pPr>
    </w:p>
    <w:p w:rsidR="008E5F4F" w:rsidRPr="006F77FC" w:rsidRDefault="008E5F4F" w:rsidP="00301279">
      <w:pPr>
        <w:jc w:val="center"/>
        <w:rPr>
          <w:sz w:val="24"/>
          <w:szCs w:val="24"/>
        </w:rPr>
      </w:pPr>
    </w:p>
    <w:p w:rsidR="008E5F4F" w:rsidRPr="006F77FC" w:rsidRDefault="008E5F4F" w:rsidP="00301279">
      <w:pPr>
        <w:jc w:val="center"/>
        <w:rPr>
          <w:sz w:val="24"/>
          <w:szCs w:val="24"/>
        </w:rPr>
      </w:pPr>
    </w:p>
    <w:p w:rsidR="008E5F4F" w:rsidRPr="006F77FC" w:rsidRDefault="008E5F4F" w:rsidP="00301279">
      <w:pPr>
        <w:jc w:val="center"/>
        <w:rPr>
          <w:sz w:val="24"/>
          <w:szCs w:val="24"/>
        </w:rPr>
      </w:pPr>
    </w:p>
    <w:p w:rsidR="008E5F4F" w:rsidRPr="006F77FC" w:rsidRDefault="008E5F4F" w:rsidP="00301279">
      <w:pPr>
        <w:jc w:val="center"/>
        <w:rPr>
          <w:sz w:val="24"/>
          <w:szCs w:val="24"/>
        </w:rPr>
      </w:pPr>
    </w:p>
    <w:p w:rsidR="00FE59CD" w:rsidRPr="006F77FC" w:rsidRDefault="00FE59CD" w:rsidP="00FE59CD">
      <w:pPr>
        <w:spacing w:before="100" w:beforeAutospacing="1" w:after="100" w:afterAutospacing="1"/>
        <w:rPr>
          <w:sz w:val="24"/>
          <w:szCs w:val="24"/>
        </w:rPr>
      </w:pPr>
    </w:p>
    <w:p w:rsidR="00DF1C8D" w:rsidRPr="006F77FC" w:rsidRDefault="00DF1C8D">
      <w:pPr>
        <w:rPr>
          <w:b/>
          <w:bCs/>
          <w:sz w:val="24"/>
          <w:szCs w:val="24"/>
        </w:rPr>
      </w:pPr>
      <w:r w:rsidRPr="006F77FC">
        <w:rPr>
          <w:b/>
          <w:bCs/>
          <w:sz w:val="24"/>
          <w:szCs w:val="24"/>
        </w:rPr>
        <w:br w:type="page"/>
      </w:r>
    </w:p>
    <w:tbl>
      <w:tblPr>
        <w:tblStyle w:val="ab"/>
        <w:tblW w:w="9610" w:type="dxa"/>
        <w:jc w:val="center"/>
        <w:tblInd w:w="0" w:type="dxa"/>
        <w:tblLayout w:type="fixed"/>
        <w:tblLook w:val="0000"/>
      </w:tblPr>
      <w:tblGrid>
        <w:gridCol w:w="637"/>
        <w:gridCol w:w="2552"/>
        <w:gridCol w:w="2821"/>
        <w:gridCol w:w="3600"/>
      </w:tblGrid>
      <w:tr w:rsidR="00872200" w:rsidRPr="006F77FC" w:rsidTr="00C20968">
        <w:trPr>
          <w:trHeight w:val="879"/>
          <w:jc w:val="center"/>
        </w:trPr>
        <w:tc>
          <w:tcPr>
            <w:tcW w:w="9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00" w:rsidRPr="006F77FC" w:rsidRDefault="001F63AD" w:rsidP="00C20968">
            <w:pPr>
              <w:pStyle w:val="Titolo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bookmarkStart w:id="9" w:name="_Toc133305135"/>
            <w:r w:rsidRPr="006F77FC">
              <w:rPr>
                <w:rFonts w:ascii="Times New Roman" w:hAnsi="Times New Roman"/>
                <w:szCs w:val="24"/>
              </w:rPr>
              <w:lastRenderedPageBreak/>
              <w:t>IL CONSIGLIO DI CLASSE</w:t>
            </w:r>
            <w:r w:rsidR="00D738F1" w:rsidRPr="006F77FC">
              <w:rPr>
                <w:rFonts w:ascii="Times New Roman" w:hAnsi="Times New Roman"/>
                <w:szCs w:val="24"/>
              </w:rPr>
              <w:t xml:space="preserve"> (firme)</w:t>
            </w:r>
            <w:bookmarkEnd w:id="9"/>
          </w:p>
        </w:tc>
      </w:tr>
      <w:tr w:rsidR="00872200" w:rsidRPr="006F77FC" w:rsidTr="00C20968">
        <w:trPr>
          <w:trHeight w:val="879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200" w:rsidRPr="006F77FC" w:rsidRDefault="00872200">
            <w:pPr>
              <w:jc w:val="center"/>
              <w:rPr>
                <w:b/>
                <w:sz w:val="24"/>
                <w:szCs w:val="24"/>
              </w:rPr>
            </w:pPr>
          </w:p>
          <w:p w:rsidR="00872200" w:rsidRPr="006F77FC" w:rsidRDefault="001F63AD">
            <w:pPr>
              <w:jc w:val="center"/>
              <w:rPr>
                <w:b/>
                <w:sz w:val="24"/>
                <w:szCs w:val="24"/>
              </w:rPr>
            </w:pPr>
            <w:r w:rsidRPr="006F77FC"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200" w:rsidRPr="006F77FC" w:rsidRDefault="00872200">
            <w:pPr>
              <w:jc w:val="center"/>
              <w:rPr>
                <w:b/>
                <w:sz w:val="24"/>
                <w:szCs w:val="24"/>
              </w:rPr>
            </w:pPr>
          </w:p>
          <w:p w:rsidR="00872200" w:rsidRPr="006F77FC" w:rsidRDefault="001F63AD">
            <w:pPr>
              <w:jc w:val="center"/>
              <w:rPr>
                <w:b/>
                <w:sz w:val="24"/>
                <w:szCs w:val="24"/>
              </w:rPr>
            </w:pPr>
            <w:r w:rsidRPr="006F77FC">
              <w:rPr>
                <w:b/>
                <w:sz w:val="24"/>
                <w:szCs w:val="24"/>
              </w:rPr>
              <w:t>MATERIE</w:t>
            </w:r>
          </w:p>
          <w:p w:rsidR="00872200" w:rsidRPr="006F77FC" w:rsidRDefault="008722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200" w:rsidRPr="006F77FC" w:rsidRDefault="00872200">
            <w:pPr>
              <w:jc w:val="center"/>
              <w:rPr>
                <w:b/>
                <w:sz w:val="24"/>
                <w:szCs w:val="24"/>
              </w:rPr>
            </w:pPr>
          </w:p>
          <w:p w:rsidR="00872200" w:rsidRPr="006F77FC" w:rsidRDefault="001F63AD">
            <w:pPr>
              <w:jc w:val="center"/>
              <w:rPr>
                <w:b/>
                <w:sz w:val="24"/>
                <w:szCs w:val="24"/>
              </w:rPr>
            </w:pPr>
            <w:r w:rsidRPr="006F77FC">
              <w:rPr>
                <w:b/>
                <w:sz w:val="24"/>
                <w:szCs w:val="24"/>
              </w:rPr>
              <w:t>DOCENTI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00" w:rsidRPr="006F77FC" w:rsidRDefault="00872200">
            <w:pPr>
              <w:jc w:val="center"/>
              <w:rPr>
                <w:b/>
                <w:sz w:val="24"/>
                <w:szCs w:val="24"/>
              </w:rPr>
            </w:pPr>
          </w:p>
          <w:p w:rsidR="00872200" w:rsidRPr="006F77FC" w:rsidRDefault="001F63AD">
            <w:pPr>
              <w:jc w:val="center"/>
              <w:rPr>
                <w:b/>
                <w:sz w:val="24"/>
                <w:szCs w:val="24"/>
              </w:rPr>
            </w:pPr>
            <w:r w:rsidRPr="006F77FC">
              <w:rPr>
                <w:b/>
                <w:sz w:val="24"/>
                <w:szCs w:val="24"/>
              </w:rPr>
              <w:t>FIRMA</w:t>
            </w:r>
          </w:p>
        </w:tc>
      </w:tr>
      <w:tr w:rsidR="009E2742" w:rsidRPr="006F77FC" w:rsidTr="00C20968">
        <w:trPr>
          <w:trHeight w:val="879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742" w:rsidRPr="006F77FC" w:rsidRDefault="009E2742" w:rsidP="00DF1C8D">
            <w:pPr>
              <w:jc w:val="center"/>
              <w:rPr>
                <w:b/>
                <w:sz w:val="24"/>
                <w:szCs w:val="24"/>
              </w:rPr>
            </w:pPr>
            <w:r w:rsidRPr="006F77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742" w:rsidRPr="006F77FC" w:rsidRDefault="009E2742" w:rsidP="00DF1C8D">
            <w:pPr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742" w:rsidRPr="006F77FC" w:rsidRDefault="009E2742" w:rsidP="00DF1C8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742" w:rsidRPr="006F77FC" w:rsidRDefault="009E2742">
            <w:pPr>
              <w:rPr>
                <w:sz w:val="24"/>
                <w:szCs w:val="24"/>
              </w:rPr>
            </w:pPr>
          </w:p>
        </w:tc>
      </w:tr>
      <w:tr w:rsidR="009E2742" w:rsidRPr="006F77FC" w:rsidTr="00C20968">
        <w:trPr>
          <w:trHeight w:val="879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742" w:rsidRPr="006F77FC" w:rsidRDefault="009E2742" w:rsidP="00DF1C8D">
            <w:pPr>
              <w:jc w:val="center"/>
              <w:rPr>
                <w:b/>
                <w:sz w:val="24"/>
                <w:szCs w:val="24"/>
              </w:rPr>
            </w:pPr>
            <w:r w:rsidRPr="006F77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742" w:rsidRPr="006F77FC" w:rsidRDefault="009E2742" w:rsidP="00DF1C8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742" w:rsidRPr="006F77FC" w:rsidRDefault="009E2742" w:rsidP="00DF1C8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742" w:rsidRPr="006F77FC" w:rsidRDefault="009E2742" w:rsidP="009E274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E2742" w:rsidRPr="006F77FC" w:rsidTr="00C20968">
        <w:trPr>
          <w:trHeight w:val="879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742" w:rsidRPr="006F77FC" w:rsidRDefault="009E2742" w:rsidP="00DF1C8D">
            <w:pPr>
              <w:jc w:val="center"/>
              <w:rPr>
                <w:b/>
                <w:sz w:val="24"/>
                <w:szCs w:val="24"/>
              </w:rPr>
            </w:pPr>
            <w:r w:rsidRPr="006F77F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742" w:rsidRPr="006F77FC" w:rsidRDefault="009E2742" w:rsidP="00DF1C8D">
            <w:pPr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742" w:rsidRPr="006F77FC" w:rsidRDefault="009E2742" w:rsidP="00DF1C8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742" w:rsidRPr="006F77FC" w:rsidRDefault="009E2742" w:rsidP="006E5659">
            <w:pPr>
              <w:spacing w:line="360" w:lineRule="auto"/>
              <w:rPr>
                <w:sz w:val="24"/>
                <w:szCs w:val="24"/>
              </w:rPr>
            </w:pPr>
          </w:p>
          <w:p w:rsidR="009E2742" w:rsidRPr="006F77FC" w:rsidRDefault="009E2742">
            <w:pPr>
              <w:rPr>
                <w:sz w:val="24"/>
                <w:szCs w:val="24"/>
              </w:rPr>
            </w:pPr>
          </w:p>
        </w:tc>
      </w:tr>
      <w:tr w:rsidR="009E2742" w:rsidRPr="006F77FC" w:rsidTr="00C20968">
        <w:trPr>
          <w:trHeight w:val="879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742" w:rsidRPr="006F77FC" w:rsidRDefault="009E2742" w:rsidP="00DF1C8D">
            <w:pPr>
              <w:jc w:val="center"/>
              <w:rPr>
                <w:b/>
                <w:sz w:val="24"/>
                <w:szCs w:val="24"/>
              </w:rPr>
            </w:pPr>
            <w:r w:rsidRPr="006F77F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742" w:rsidRPr="006F77FC" w:rsidRDefault="009E2742" w:rsidP="00DF1C8D">
            <w:pPr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742" w:rsidRPr="006F77FC" w:rsidRDefault="009E2742" w:rsidP="00DF1C8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742" w:rsidRPr="006F77FC" w:rsidRDefault="009E2742" w:rsidP="00763F3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E2742" w:rsidRPr="006F77FC" w:rsidTr="00C20968">
        <w:trPr>
          <w:trHeight w:val="879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742" w:rsidRPr="006F77FC" w:rsidRDefault="009E2742" w:rsidP="00DF1C8D">
            <w:pPr>
              <w:jc w:val="center"/>
              <w:rPr>
                <w:b/>
                <w:sz w:val="24"/>
                <w:szCs w:val="24"/>
              </w:rPr>
            </w:pPr>
            <w:r w:rsidRPr="006F77F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742" w:rsidRPr="006F77FC" w:rsidRDefault="009E2742" w:rsidP="00DF1C8D">
            <w:pPr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742" w:rsidRPr="006F77FC" w:rsidRDefault="009E2742" w:rsidP="00DF1C8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742" w:rsidRPr="006F77FC" w:rsidRDefault="009E2742" w:rsidP="00763F3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E2742" w:rsidRPr="006F77FC" w:rsidTr="00C20968">
        <w:trPr>
          <w:trHeight w:val="879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742" w:rsidRPr="006F77FC" w:rsidRDefault="009E2742" w:rsidP="00DF1C8D">
            <w:pPr>
              <w:jc w:val="center"/>
              <w:rPr>
                <w:b/>
                <w:sz w:val="24"/>
                <w:szCs w:val="24"/>
              </w:rPr>
            </w:pPr>
            <w:r w:rsidRPr="006F77F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742" w:rsidRPr="006F77FC" w:rsidRDefault="009E2742" w:rsidP="00DF1C8D">
            <w:pPr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742" w:rsidRPr="006F77FC" w:rsidRDefault="009E2742" w:rsidP="00DF1C8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742" w:rsidRPr="006F77FC" w:rsidRDefault="009E2742" w:rsidP="00763F3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E2742" w:rsidRPr="006F77FC" w:rsidTr="00C20968">
        <w:trPr>
          <w:trHeight w:val="879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742" w:rsidRPr="006F77FC" w:rsidRDefault="009E2742" w:rsidP="00DF1C8D">
            <w:pPr>
              <w:jc w:val="center"/>
              <w:rPr>
                <w:b/>
                <w:sz w:val="24"/>
                <w:szCs w:val="24"/>
              </w:rPr>
            </w:pPr>
            <w:r w:rsidRPr="006F77F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742" w:rsidRPr="006F77FC" w:rsidRDefault="009E2742" w:rsidP="00DF1C8D">
            <w:pPr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742" w:rsidRPr="006F77FC" w:rsidRDefault="009E2742" w:rsidP="00DF1C8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742" w:rsidRPr="006F77FC" w:rsidRDefault="009E2742" w:rsidP="00763F3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E2742" w:rsidRPr="006F77FC" w:rsidTr="00C20968">
        <w:trPr>
          <w:trHeight w:val="879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742" w:rsidRPr="006F77FC" w:rsidRDefault="009E2742" w:rsidP="00DF1C8D">
            <w:pPr>
              <w:jc w:val="center"/>
              <w:rPr>
                <w:b/>
                <w:sz w:val="24"/>
                <w:szCs w:val="24"/>
              </w:rPr>
            </w:pPr>
            <w:r w:rsidRPr="006F77F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742" w:rsidRPr="006F77FC" w:rsidRDefault="009E2742" w:rsidP="00DF1C8D">
            <w:pPr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742" w:rsidRPr="006F77FC" w:rsidRDefault="009E2742" w:rsidP="00DF1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742" w:rsidRPr="006F77FC" w:rsidRDefault="009E2742" w:rsidP="00763F3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E2742" w:rsidRPr="006F77FC" w:rsidTr="00C20968">
        <w:trPr>
          <w:trHeight w:val="879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742" w:rsidRPr="006F77FC" w:rsidRDefault="009E2742" w:rsidP="00DF1C8D">
            <w:pPr>
              <w:jc w:val="center"/>
              <w:rPr>
                <w:b/>
                <w:sz w:val="24"/>
                <w:szCs w:val="24"/>
              </w:rPr>
            </w:pPr>
            <w:r w:rsidRPr="006F77F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742" w:rsidRPr="006F77FC" w:rsidRDefault="009E2742" w:rsidP="00DF1C8D">
            <w:pPr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742" w:rsidRPr="006F77FC" w:rsidRDefault="009E2742" w:rsidP="00DF1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742" w:rsidRPr="006F77FC" w:rsidRDefault="009E2742" w:rsidP="006E5659">
            <w:pPr>
              <w:spacing w:line="360" w:lineRule="auto"/>
              <w:rPr>
                <w:sz w:val="24"/>
                <w:szCs w:val="24"/>
              </w:rPr>
            </w:pPr>
          </w:p>
          <w:p w:rsidR="009E2742" w:rsidRPr="006F77FC" w:rsidRDefault="009E2742">
            <w:pPr>
              <w:rPr>
                <w:sz w:val="24"/>
                <w:szCs w:val="24"/>
              </w:rPr>
            </w:pPr>
          </w:p>
        </w:tc>
      </w:tr>
      <w:tr w:rsidR="009E2742" w:rsidRPr="006F77FC" w:rsidTr="00C20968">
        <w:trPr>
          <w:trHeight w:val="879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742" w:rsidRPr="006F77FC" w:rsidRDefault="009E2742" w:rsidP="00DF1C8D">
            <w:pPr>
              <w:jc w:val="center"/>
              <w:rPr>
                <w:b/>
                <w:sz w:val="24"/>
                <w:szCs w:val="24"/>
              </w:rPr>
            </w:pPr>
            <w:r w:rsidRPr="006F77F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742" w:rsidRPr="006F77FC" w:rsidRDefault="009E2742" w:rsidP="00DF1C8D">
            <w:pPr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742" w:rsidRPr="006F77FC" w:rsidRDefault="009E2742" w:rsidP="00DF1C8D">
            <w:pPr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742" w:rsidRPr="006F77FC" w:rsidRDefault="009E2742" w:rsidP="006E5659">
            <w:pPr>
              <w:spacing w:line="360" w:lineRule="auto"/>
              <w:rPr>
                <w:sz w:val="24"/>
                <w:szCs w:val="24"/>
              </w:rPr>
            </w:pPr>
          </w:p>
          <w:p w:rsidR="009E2742" w:rsidRPr="006F77FC" w:rsidRDefault="009E2742">
            <w:pPr>
              <w:rPr>
                <w:sz w:val="24"/>
                <w:szCs w:val="24"/>
              </w:rPr>
            </w:pPr>
          </w:p>
        </w:tc>
      </w:tr>
    </w:tbl>
    <w:p w:rsidR="00872200" w:rsidRPr="006F77FC" w:rsidRDefault="00872200">
      <w:pPr>
        <w:jc w:val="center"/>
        <w:rPr>
          <w:sz w:val="24"/>
          <w:szCs w:val="24"/>
        </w:rPr>
      </w:pPr>
    </w:p>
    <w:p w:rsidR="00872200" w:rsidRPr="006F77FC" w:rsidRDefault="001F63AD">
      <w:pPr>
        <w:rPr>
          <w:sz w:val="24"/>
          <w:szCs w:val="24"/>
        </w:rPr>
      </w:pPr>
      <w:r w:rsidRPr="006F77FC">
        <w:rPr>
          <w:sz w:val="24"/>
          <w:szCs w:val="24"/>
        </w:rPr>
        <w:tab/>
      </w:r>
      <w:r w:rsidRPr="006F77FC">
        <w:rPr>
          <w:sz w:val="24"/>
          <w:szCs w:val="24"/>
        </w:rPr>
        <w:tab/>
      </w:r>
      <w:r w:rsidRPr="006F77FC">
        <w:rPr>
          <w:sz w:val="24"/>
          <w:szCs w:val="24"/>
        </w:rPr>
        <w:tab/>
      </w:r>
    </w:p>
    <w:p w:rsidR="00872200" w:rsidRPr="006F77FC" w:rsidRDefault="001F63AD" w:rsidP="002551BA">
      <w:pPr>
        <w:ind w:left="5040"/>
        <w:jc w:val="center"/>
        <w:rPr>
          <w:sz w:val="24"/>
          <w:szCs w:val="24"/>
        </w:rPr>
      </w:pPr>
      <w:r w:rsidRPr="006F77FC">
        <w:rPr>
          <w:sz w:val="24"/>
          <w:szCs w:val="24"/>
        </w:rPr>
        <w:t>IL DIRIGENTE SCOLASTICO</w:t>
      </w:r>
    </w:p>
    <w:p w:rsidR="002551BA" w:rsidRPr="006F77FC" w:rsidRDefault="001B2FA6" w:rsidP="002551BA">
      <w:pPr>
        <w:ind w:left="5040"/>
        <w:jc w:val="center"/>
        <w:rPr>
          <w:sz w:val="24"/>
          <w:szCs w:val="24"/>
        </w:rPr>
      </w:pPr>
      <w:r w:rsidRPr="006F77FC">
        <w:rPr>
          <w:sz w:val="24"/>
          <w:szCs w:val="24"/>
        </w:rPr>
        <w:t>prof.ssa Stefania Cardillo</w:t>
      </w:r>
    </w:p>
    <w:p w:rsidR="00872200" w:rsidRPr="006F77FC" w:rsidRDefault="001F63AD">
      <w:pPr>
        <w:rPr>
          <w:sz w:val="24"/>
          <w:szCs w:val="24"/>
        </w:rPr>
      </w:pPr>
      <w:r w:rsidRPr="006F77FC">
        <w:rPr>
          <w:sz w:val="24"/>
          <w:szCs w:val="24"/>
        </w:rPr>
        <w:tab/>
      </w:r>
      <w:r w:rsidRPr="006F77FC">
        <w:rPr>
          <w:sz w:val="24"/>
          <w:szCs w:val="24"/>
        </w:rPr>
        <w:tab/>
      </w:r>
      <w:r w:rsidRPr="006F77FC">
        <w:rPr>
          <w:sz w:val="24"/>
          <w:szCs w:val="24"/>
        </w:rPr>
        <w:tab/>
      </w:r>
    </w:p>
    <w:p w:rsidR="00D738F1" w:rsidRPr="006F77FC" w:rsidRDefault="00D738F1">
      <w:pPr>
        <w:rPr>
          <w:sz w:val="24"/>
          <w:szCs w:val="24"/>
        </w:rPr>
      </w:pPr>
    </w:p>
    <w:sectPr w:rsidR="00D738F1" w:rsidRPr="006F77FC" w:rsidSect="007F04E9">
      <w:pgSz w:w="11899" w:h="16838"/>
      <w:pgMar w:top="1418" w:right="1134" w:bottom="1134" w:left="1134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CF5" w:rsidRDefault="00A11CF5">
      <w:r>
        <w:separator/>
      </w:r>
    </w:p>
  </w:endnote>
  <w:endnote w:type="continuationSeparator" w:id="0">
    <w:p w:rsidR="00A11CF5" w:rsidRDefault="00A11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47" w:rsidRDefault="003D3D47"/>
  <w:p w:rsidR="003D3D47" w:rsidRDefault="003D3D47"/>
  <w:p w:rsidR="003D3D47" w:rsidRDefault="003D3D4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47" w:rsidRDefault="002303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3D3D47">
      <w:rPr>
        <w:color w:val="000000"/>
      </w:rPr>
      <w:instrText>PAGE</w:instrText>
    </w:r>
    <w:r>
      <w:rPr>
        <w:color w:val="000000"/>
      </w:rPr>
      <w:fldChar w:fldCharType="separate"/>
    </w:r>
    <w:r w:rsidR="009C7FD0">
      <w:rPr>
        <w:noProof/>
        <w:color w:val="000000"/>
      </w:rPr>
      <w:t>5</w:t>
    </w:r>
    <w:r>
      <w:rPr>
        <w:color w:val="000000"/>
      </w:rPr>
      <w:fldChar w:fldCharType="end"/>
    </w:r>
  </w:p>
  <w:p w:rsidR="003D3D47" w:rsidRDefault="003D3D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rFonts w:ascii="Cambria" w:eastAsia="Cambria" w:hAnsi="Cambria" w:cs="Cambria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CF5" w:rsidRDefault="00A11CF5">
      <w:r>
        <w:separator/>
      </w:r>
    </w:p>
  </w:footnote>
  <w:footnote w:type="continuationSeparator" w:id="0">
    <w:p w:rsidR="00A11CF5" w:rsidRDefault="00A11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47" w:rsidRDefault="003D3D47"/>
  <w:p w:rsidR="003D3D47" w:rsidRDefault="003D3D47"/>
  <w:p w:rsidR="003D3D47" w:rsidRDefault="003D3D4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34F"/>
    <w:multiLevelType w:val="hybridMultilevel"/>
    <w:tmpl w:val="54769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8111A"/>
    <w:multiLevelType w:val="hybridMultilevel"/>
    <w:tmpl w:val="E7C4E3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C0A6B"/>
    <w:multiLevelType w:val="hybridMultilevel"/>
    <w:tmpl w:val="1C8C8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D23AB"/>
    <w:multiLevelType w:val="multilevel"/>
    <w:tmpl w:val="118EB21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18F43B0"/>
    <w:multiLevelType w:val="hybridMultilevel"/>
    <w:tmpl w:val="DC72A720"/>
    <w:lvl w:ilvl="0" w:tplc="05A01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72D8F"/>
    <w:multiLevelType w:val="hybridMultilevel"/>
    <w:tmpl w:val="1D6C3BC6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51E4BFE"/>
    <w:multiLevelType w:val="hybridMultilevel"/>
    <w:tmpl w:val="0CE88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C1521"/>
    <w:multiLevelType w:val="hybridMultilevel"/>
    <w:tmpl w:val="6B30A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74EC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828315F"/>
    <w:multiLevelType w:val="hybridMultilevel"/>
    <w:tmpl w:val="350EDC2C"/>
    <w:lvl w:ilvl="0" w:tplc="6B7AC4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41C0A"/>
    <w:multiLevelType w:val="hybridMultilevel"/>
    <w:tmpl w:val="47BC8346"/>
    <w:lvl w:ilvl="0" w:tplc="9C8E6064"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2C2D073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DAF3FA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F226001"/>
    <w:multiLevelType w:val="hybridMultilevel"/>
    <w:tmpl w:val="A27C0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724AC0"/>
    <w:multiLevelType w:val="hybridMultilevel"/>
    <w:tmpl w:val="EB52390E"/>
    <w:lvl w:ilvl="0" w:tplc="0410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5">
    <w:nsid w:val="35C75D9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9E6689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F7455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15C257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78626ED"/>
    <w:multiLevelType w:val="multilevel"/>
    <w:tmpl w:val="37FE5BC6"/>
    <w:lvl w:ilvl="0">
      <w:start w:val="1"/>
      <w:numFmt w:val="bullet"/>
      <w:lvlText w:val="●"/>
      <w:lvlJc w:val="left"/>
      <w:pPr>
        <w:ind w:left="432" w:hanging="432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0">
    <w:nsid w:val="48257CB8"/>
    <w:multiLevelType w:val="hybridMultilevel"/>
    <w:tmpl w:val="F2FA0F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7E7856"/>
    <w:multiLevelType w:val="hybridMultilevel"/>
    <w:tmpl w:val="8E443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545BA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A50FD3"/>
    <w:multiLevelType w:val="hybridMultilevel"/>
    <w:tmpl w:val="4A8C4060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DC4672"/>
    <w:multiLevelType w:val="hybridMultilevel"/>
    <w:tmpl w:val="04DCC7F8"/>
    <w:lvl w:ilvl="0" w:tplc="0410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5122435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4A3A41"/>
    <w:multiLevelType w:val="hybridMultilevel"/>
    <w:tmpl w:val="22487898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52FF4C3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4CB29DF"/>
    <w:multiLevelType w:val="multilevel"/>
    <w:tmpl w:val="08EA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55A1A79"/>
    <w:multiLevelType w:val="hybridMultilevel"/>
    <w:tmpl w:val="8DCE8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DD3C8D"/>
    <w:multiLevelType w:val="hybridMultilevel"/>
    <w:tmpl w:val="72A8F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593DBB"/>
    <w:multiLevelType w:val="hybridMultilevel"/>
    <w:tmpl w:val="F356C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7F681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56A583A"/>
    <w:multiLevelType w:val="hybridMultilevel"/>
    <w:tmpl w:val="07FEE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432B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A701D1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01726"/>
    <w:multiLevelType w:val="hybridMultilevel"/>
    <w:tmpl w:val="854ACD3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706D674F"/>
    <w:multiLevelType w:val="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>
    <w:nsid w:val="72FB5382"/>
    <w:multiLevelType w:val="hybridMultilevel"/>
    <w:tmpl w:val="C302D8A2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8">
    <w:nsid w:val="76AC76E3"/>
    <w:multiLevelType w:val="hybridMultilevel"/>
    <w:tmpl w:val="4428099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35041"/>
    <w:multiLevelType w:val="hybridMultilevel"/>
    <w:tmpl w:val="14C65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32"/>
  </w:num>
  <w:num w:numId="4">
    <w:abstractNumId w:val="35"/>
  </w:num>
  <w:num w:numId="5">
    <w:abstractNumId w:val="14"/>
  </w:num>
  <w:num w:numId="6">
    <w:abstractNumId w:val="22"/>
  </w:num>
  <w:num w:numId="7">
    <w:abstractNumId w:val="21"/>
  </w:num>
  <w:num w:numId="8">
    <w:abstractNumId w:val="30"/>
  </w:num>
  <w:num w:numId="9">
    <w:abstractNumId w:val="23"/>
  </w:num>
  <w:num w:numId="10">
    <w:abstractNumId w:val="38"/>
  </w:num>
  <w:num w:numId="11">
    <w:abstractNumId w:val="2"/>
  </w:num>
  <w:num w:numId="12">
    <w:abstractNumId w:val="5"/>
  </w:num>
  <w:num w:numId="13">
    <w:abstractNumId w:val="37"/>
  </w:num>
  <w:num w:numId="14">
    <w:abstractNumId w:val="25"/>
  </w:num>
  <w:num w:numId="15">
    <w:abstractNumId w:val="36"/>
  </w:num>
  <w:num w:numId="16">
    <w:abstractNumId w:val="9"/>
  </w:num>
  <w:num w:numId="17">
    <w:abstractNumId w:val="26"/>
  </w:num>
  <w:num w:numId="18">
    <w:abstractNumId w:val="31"/>
  </w:num>
  <w:num w:numId="19">
    <w:abstractNumId w:val="16"/>
  </w:num>
  <w:num w:numId="20">
    <w:abstractNumId w:val="17"/>
  </w:num>
  <w:num w:numId="21">
    <w:abstractNumId w:val="24"/>
  </w:num>
  <w:num w:numId="22">
    <w:abstractNumId w:val="34"/>
  </w:num>
  <w:num w:numId="23">
    <w:abstractNumId w:val="15"/>
  </w:num>
  <w:num w:numId="24">
    <w:abstractNumId w:val="33"/>
  </w:num>
  <w:num w:numId="25">
    <w:abstractNumId w:val="8"/>
  </w:num>
  <w:num w:numId="26">
    <w:abstractNumId w:val="18"/>
  </w:num>
  <w:num w:numId="27">
    <w:abstractNumId w:val="12"/>
  </w:num>
  <w:num w:numId="28">
    <w:abstractNumId w:val="11"/>
  </w:num>
  <w:num w:numId="29">
    <w:abstractNumId w:val="1"/>
  </w:num>
  <w:num w:numId="30">
    <w:abstractNumId w:val="10"/>
  </w:num>
  <w:num w:numId="31">
    <w:abstractNumId w:val="27"/>
  </w:num>
  <w:num w:numId="32">
    <w:abstractNumId w:val="6"/>
  </w:num>
  <w:num w:numId="33">
    <w:abstractNumId w:val="39"/>
  </w:num>
  <w:num w:numId="34">
    <w:abstractNumId w:val="0"/>
  </w:num>
  <w:num w:numId="35">
    <w:abstractNumId w:val="13"/>
  </w:num>
  <w:num w:numId="36">
    <w:abstractNumId w:val="7"/>
  </w:num>
  <w:num w:numId="37">
    <w:abstractNumId w:val="20"/>
  </w:num>
  <w:num w:numId="38">
    <w:abstractNumId w:val="29"/>
  </w:num>
  <w:num w:numId="39">
    <w:abstractNumId w:val="28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72200"/>
    <w:rsid w:val="00036FD0"/>
    <w:rsid w:val="00047D91"/>
    <w:rsid w:val="00051B9A"/>
    <w:rsid w:val="00057C33"/>
    <w:rsid w:val="000A57FD"/>
    <w:rsid w:val="000C369B"/>
    <w:rsid w:val="000D243E"/>
    <w:rsid w:val="001078AD"/>
    <w:rsid w:val="001258E0"/>
    <w:rsid w:val="00130B64"/>
    <w:rsid w:val="0016158A"/>
    <w:rsid w:val="0017497C"/>
    <w:rsid w:val="00177380"/>
    <w:rsid w:val="0019268C"/>
    <w:rsid w:val="001B2FA6"/>
    <w:rsid w:val="001B6DFC"/>
    <w:rsid w:val="001E6A37"/>
    <w:rsid w:val="001F63AD"/>
    <w:rsid w:val="00225A6D"/>
    <w:rsid w:val="0023039E"/>
    <w:rsid w:val="002551BA"/>
    <w:rsid w:val="00257A26"/>
    <w:rsid w:val="00266DF6"/>
    <w:rsid w:val="00267020"/>
    <w:rsid w:val="00267403"/>
    <w:rsid w:val="002740A3"/>
    <w:rsid w:val="00274553"/>
    <w:rsid w:val="00290155"/>
    <w:rsid w:val="002A26B7"/>
    <w:rsid w:val="002E2825"/>
    <w:rsid w:val="00301279"/>
    <w:rsid w:val="00303847"/>
    <w:rsid w:val="00305768"/>
    <w:rsid w:val="0034002F"/>
    <w:rsid w:val="003449C6"/>
    <w:rsid w:val="00356F1B"/>
    <w:rsid w:val="003728DB"/>
    <w:rsid w:val="00393A1B"/>
    <w:rsid w:val="003B59A4"/>
    <w:rsid w:val="003B7139"/>
    <w:rsid w:val="003C1959"/>
    <w:rsid w:val="003D3D47"/>
    <w:rsid w:val="003F1512"/>
    <w:rsid w:val="00407188"/>
    <w:rsid w:val="00433CA9"/>
    <w:rsid w:val="004353C4"/>
    <w:rsid w:val="004458A2"/>
    <w:rsid w:val="00453342"/>
    <w:rsid w:val="00454852"/>
    <w:rsid w:val="004B0BBC"/>
    <w:rsid w:val="004B2FA6"/>
    <w:rsid w:val="005138D3"/>
    <w:rsid w:val="00517E9E"/>
    <w:rsid w:val="00523069"/>
    <w:rsid w:val="00533823"/>
    <w:rsid w:val="00552C0E"/>
    <w:rsid w:val="005B0C2A"/>
    <w:rsid w:val="005B1EF9"/>
    <w:rsid w:val="005B4867"/>
    <w:rsid w:val="005B6DA8"/>
    <w:rsid w:val="006070CB"/>
    <w:rsid w:val="006270B3"/>
    <w:rsid w:val="00645FC4"/>
    <w:rsid w:val="00665C76"/>
    <w:rsid w:val="006869F2"/>
    <w:rsid w:val="00686E24"/>
    <w:rsid w:val="006927E6"/>
    <w:rsid w:val="006B2AD0"/>
    <w:rsid w:val="006E5659"/>
    <w:rsid w:val="006F77FC"/>
    <w:rsid w:val="00703799"/>
    <w:rsid w:val="00705123"/>
    <w:rsid w:val="00712B68"/>
    <w:rsid w:val="00716B03"/>
    <w:rsid w:val="00763F3A"/>
    <w:rsid w:val="00781721"/>
    <w:rsid w:val="007871EC"/>
    <w:rsid w:val="007A58D7"/>
    <w:rsid w:val="007B12D5"/>
    <w:rsid w:val="007B1D38"/>
    <w:rsid w:val="007C1327"/>
    <w:rsid w:val="007C3884"/>
    <w:rsid w:val="007C3D0D"/>
    <w:rsid w:val="007C7AEF"/>
    <w:rsid w:val="007E7DEE"/>
    <w:rsid w:val="007F04E9"/>
    <w:rsid w:val="007F6BA8"/>
    <w:rsid w:val="00824395"/>
    <w:rsid w:val="00827AC5"/>
    <w:rsid w:val="00852B9D"/>
    <w:rsid w:val="00872200"/>
    <w:rsid w:val="0089194A"/>
    <w:rsid w:val="008C2A79"/>
    <w:rsid w:val="008C4551"/>
    <w:rsid w:val="008D7333"/>
    <w:rsid w:val="008E5F4F"/>
    <w:rsid w:val="008F09F7"/>
    <w:rsid w:val="009203CB"/>
    <w:rsid w:val="00926F24"/>
    <w:rsid w:val="00953E06"/>
    <w:rsid w:val="0095464B"/>
    <w:rsid w:val="009558FA"/>
    <w:rsid w:val="00980B0A"/>
    <w:rsid w:val="009C0F8B"/>
    <w:rsid w:val="009C7FD0"/>
    <w:rsid w:val="009D7602"/>
    <w:rsid w:val="009E2742"/>
    <w:rsid w:val="009F32FC"/>
    <w:rsid w:val="00A0542E"/>
    <w:rsid w:val="00A11CF5"/>
    <w:rsid w:val="00A84085"/>
    <w:rsid w:val="00AA1413"/>
    <w:rsid w:val="00AB0827"/>
    <w:rsid w:val="00AC20B7"/>
    <w:rsid w:val="00B439C0"/>
    <w:rsid w:val="00B46132"/>
    <w:rsid w:val="00B57AF9"/>
    <w:rsid w:val="00B84A2E"/>
    <w:rsid w:val="00BA4445"/>
    <w:rsid w:val="00BE1130"/>
    <w:rsid w:val="00BE184C"/>
    <w:rsid w:val="00BF3B4E"/>
    <w:rsid w:val="00BF6745"/>
    <w:rsid w:val="00C02A93"/>
    <w:rsid w:val="00C066CD"/>
    <w:rsid w:val="00C20968"/>
    <w:rsid w:val="00C50ABD"/>
    <w:rsid w:val="00C739DC"/>
    <w:rsid w:val="00C84512"/>
    <w:rsid w:val="00CB03E4"/>
    <w:rsid w:val="00CC3DA4"/>
    <w:rsid w:val="00CD2D8C"/>
    <w:rsid w:val="00CD2F9C"/>
    <w:rsid w:val="00CD5541"/>
    <w:rsid w:val="00CD6586"/>
    <w:rsid w:val="00D265F8"/>
    <w:rsid w:val="00D42AE0"/>
    <w:rsid w:val="00D472D5"/>
    <w:rsid w:val="00D603FC"/>
    <w:rsid w:val="00D70167"/>
    <w:rsid w:val="00D738F1"/>
    <w:rsid w:val="00D878BF"/>
    <w:rsid w:val="00D92000"/>
    <w:rsid w:val="00D93109"/>
    <w:rsid w:val="00DC4023"/>
    <w:rsid w:val="00DE0B2E"/>
    <w:rsid w:val="00DF1C8D"/>
    <w:rsid w:val="00DF660B"/>
    <w:rsid w:val="00E406C3"/>
    <w:rsid w:val="00E42016"/>
    <w:rsid w:val="00E43CCA"/>
    <w:rsid w:val="00E94638"/>
    <w:rsid w:val="00EA3143"/>
    <w:rsid w:val="00EB729E"/>
    <w:rsid w:val="00EE7923"/>
    <w:rsid w:val="00F16AB5"/>
    <w:rsid w:val="00F27B2E"/>
    <w:rsid w:val="00F361C0"/>
    <w:rsid w:val="00F40FE6"/>
    <w:rsid w:val="00F55D02"/>
    <w:rsid w:val="00F61B8C"/>
    <w:rsid w:val="00F62442"/>
    <w:rsid w:val="00FA583B"/>
    <w:rsid w:val="00FA799B"/>
    <w:rsid w:val="00FB1D16"/>
    <w:rsid w:val="00FD4E8A"/>
    <w:rsid w:val="00FE320C"/>
    <w:rsid w:val="00FE3D6A"/>
    <w:rsid w:val="00FE5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4562"/>
  </w:style>
  <w:style w:type="paragraph" w:styleId="Titolo1">
    <w:name w:val="heading 1"/>
    <w:basedOn w:val="Normale"/>
    <w:next w:val="Normale"/>
    <w:link w:val="Titolo1Carattere"/>
    <w:qFormat/>
    <w:rsid w:val="00645FC4"/>
    <w:pPr>
      <w:keepNext/>
      <w:ind w:left="6372" w:firstLine="708"/>
      <w:outlineLvl w:val="0"/>
    </w:pPr>
    <w:rPr>
      <w:rFonts w:ascii="Calibri" w:hAnsi="Calibri"/>
      <w:b/>
      <w:sz w:val="24"/>
      <w:u w:val="single" w:color="2F5496" w:themeColor="accent5" w:themeShade="BF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B4562"/>
    <w:pPr>
      <w:keepNext/>
      <w:tabs>
        <w:tab w:val="decimal" w:pos="283"/>
        <w:tab w:val="decimal" w:pos="850"/>
      </w:tabs>
      <w:spacing w:line="240" w:lineRule="atLeast"/>
      <w:jc w:val="center"/>
      <w:outlineLvl w:val="1"/>
    </w:pPr>
    <w:rPr>
      <w:rFonts w:ascii="Arial" w:hAnsi="Arial"/>
      <w:b/>
      <w:sz w:val="18"/>
    </w:rPr>
  </w:style>
  <w:style w:type="paragraph" w:styleId="Titolo3">
    <w:name w:val="heading 3"/>
    <w:basedOn w:val="Normale"/>
    <w:next w:val="Normale"/>
    <w:rsid w:val="001B6D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BB4562"/>
    <w:pPr>
      <w:keepNext/>
      <w:ind w:left="4248" w:firstLine="708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rsid w:val="001B6DF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1B6DFC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20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1B6D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B6DF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645FC4"/>
    <w:rPr>
      <w:rFonts w:ascii="Calibri" w:hAnsi="Calibri"/>
      <w:b/>
      <w:sz w:val="24"/>
      <w:u w:val="single" w:color="2F5496" w:themeColor="accent5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B4562"/>
    <w:rPr>
      <w:rFonts w:ascii="Arial" w:eastAsia="Times New Roman" w:hAnsi="Arial" w:cs="Times New Roman"/>
      <w:b/>
      <w:sz w:val="18"/>
      <w:szCs w:val="20"/>
    </w:rPr>
  </w:style>
  <w:style w:type="character" w:customStyle="1" w:styleId="Titolo4Carattere">
    <w:name w:val="Titolo 4 Carattere"/>
    <w:basedOn w:val="Carpredefinitoparagrafo"/>
    <w:link w:val="Titolo4"/>
    <w:rsid w:val="00BB4562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rmaleWeb">
    <w:name w:val="Normal (Web)"/>
    <w:basedOn w:val="Normale"/>
    <w:uiPriority w:val="99"/>
    <w:unhideWhenUsed/>
    <w:rsid w:val="00BB4562"/>
    <w:pPr>
      <w:spacing w:before="100" w:beforeAutospacing="1" w:after="100" w:afterAutospacing="1"/>
    </w:pPr>
    <w:rPr>
      <w:sz w:val="24"/>
      <w:szCs w:val="24"/>
      <w:lang w:eastAsia="zh-TW"/>
    </w:rPr>
  </w:style>
  <w:style w:type="paragraph" w:styleId="Intestazione">
    <w:name w:val="header"/>
    <w:basedOn w:val="Normale"/>
    <w:link w:val="IntestazioneCarattere1"/>
    <w:uiPriority w:val="99"/>
    <w:unhideWhenUsed/>
    <w:rsid w:val="00BB45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uiPriority w:val="99"/>
    <w:rsid w:val="00BB456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45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56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1">
    <w:name w:val="Intestazione Carattere1"/>
    <w:link w:val="Intestazione"/>
    <w:rsid w:val="00BB456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1">
    <w:name w:val="t1"/>
    <w:basedOn w:val="Normale"/>
    <w:rsid w:val="00BB4562"/>
    <w:pPr>
      <w:widowControl w:val="0"/>
      <w:suppressAutoHyphens/>
      <w:snapToGrid w:val="0"/>
      <w:spacing w:line="220" w:lineRule="atLeast"/>
    </w:pPr>
    <w:rPr>
      <w:sz w:val="24"/>
      <w:szCs w:val="24"/>
      <w:lang w:eastAsia="he-IL" w:bidi="he-IL"/>
    </w:rPr>
  </w:style>
  <w:style w:type="paragraph" w:styleId="Sottotitolo">
    <w:name w:val="Subtitle"/>
    <w:basedOn w:val="Normale"/>
    <w:next w:val="Normale"/>
    <w:rsid w:val="001B6D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B6DF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1B6DF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1B6DF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1B6D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1B6DF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1B6D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1B6DF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1B6DF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1B6DF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1B6DF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rsid w:val="001B6DF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rsid w:val="001B6DF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rsid w:val="001B6DF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7C13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6244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99"/>
    <w:qFormat/>
    <w:rsid w:val="00F62442"/>
    <w:rPr>
      <w:rFonts w:cs="Times New Roman"/>
      <w:b/>
      <w:bCs/>
    </w:rPr>
  </w:style>
  <w:style w:type="character" w:styleId="Enfasiintensa">
    <w:name w:val="Intense Emphasis"/>
    <w:basedOn w:val="Carpredefinitoparagrafo"/>
    <w:uiPriority w:val="21"/>
    <w:qFormat/>
    <w:rsid w:val="00980B0A"/>
    <w:rPr>
      <w:b/>
      <w:bCs/>
      <w:i/>
      <w:iCs/>
      <w:color w:val="5B9BD5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0B0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0B0A"/>
    <w:rPr>
      <w:b/>
      <w:bCs/>
      <w:i/>
      <w:iCs/>
      <w:color w:val="5B9BD5" w:themeColor="accent1"/>
    </w:rPr>
  </w:style>
  <w:style w:type="character" w:styleId="Enfasicorsivo">
    <w:name w:val="Emphasis"/>
    <w:basedOn w:val="Carpredefinitoparagrafo"/>
    <w:uiPriority w:val="20"/>
    <w:qFormat/>
    <w:rsid w:val="00980B0A"/>
    <w:rPr>
      <w:i/>
      <w:iC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80B0A"/>
    <w:pPr>
      <w:keepLines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en-US"/>
    </w:rPr>
  </w:style>
  <w:style w:type="paragraph" w:styleId="Sommario1">
    <w:name w:val="toc 1"/>
    <w:aliases w:val="INDICE"/>
    <w:basedOn w:val="Normale"/>
    <w:next w:val="Normale"/>
    <w:autoRedefine/>
    <w:uiPriority w:val="39"/>
    <w:unhideWhenUsed/>
    <w:rsid w:val="006F77FC"/>
    <w:pPr>
      <w:tabs>
        <w:tab w:val="right" w:leader="dot" w:pos="9621"/>
      </w:tabs>
      <w:spacing w:before="240" w:after="240" w:line="360" w:lineRule="auto"/>
    </w:pPr>
    <w:rPr>
      <w:rFonts w:asciiTheme="minorHAnsi" w:hAnsiTheme="minorHAnsi"/>
    </w:rPr>
  </w:style>
  <w:style w:type="paragraph" w:styleId="Sommario2">
    <w:name w:val="toc 2"/>
    <w:basedOn w:val="Normale"/>
    <w:next w:val="Normale"/>
    <w:autoRedefine/>
    <w:uiPriority w:val="39"/>
    <w:unhideWhenUsed/>
    <w:rsid w:val="00980B0A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980B0A"/>
    <w:pPr>
      <w:spacing w:after="100"/>
      <w:ind w:left="400"/>
    </w:pPr>
  </w:style>
  <w:style w:type="character" w:styleId="Collegamentoipertestuale">
    <w:name w:val="Hyperlink"/>
    <w:basedOn w:val="Carpredefinitoparagrafo"/>
    <w:uiPriority w:val="99"/>
    <w:unhideWhenUsed/>
    <w:rsid w:val="00980B0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B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B0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5B0C2A"/>
  </w:style>
  <w:style w:type="table" w:styleId="Grigliatabella">
    <w:name w:val="Table Grid"/>
    <w:basedOn w:val="Tabellanormale"/>
    <w:uiPriority w:val="59"/>
    <w:rsid w:val="00D738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F61B8C"/>
    <w:pPr>
      <w:widowControl w:val="0"/>
      <w:autoSpaceDE w:val="0"/>
      <w:autoSpaceDN w:val="0"/>
    </w:pPr>
    <w:rPr>
      <w:b/>
      <w:bCs/>
      <w:sz w:val="36"/>
      <w:szCs w:val="36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61B8C"/>
    <w:rPr>
      <w:b/>
      <w:bCs/>
      <w:sz w:val="36"/>
      <w:szCs w:val="36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61B8C"/>
    <w:pPr>
      <w:widowControl w:val="0"/>
      <w:autoSpaceDE w:val="0"/>
      <w:autoSpaceDN w:val="0"/>
      <w:spacing w:before="43"/>
      <w:ind w:left="54"/>
    </w:pPr>
    <w:rPr>
      <w:sz w:val="22"/>
      <w:szCs w:val="22"/>
      <w:lang w:eastAsia="en-US"/>
    </w:rPr>
  </w:style>
  <w:style w:type="paragraph" w:customStyle="1" w:styleId="Textbody">
    <w:name w:val="Text body"/>
    <w:basedOn w:val="Normale"/>
    <w:qFormat/>
    <w:rsid w:val="00AC20B7"/>
    <w:pPr>
      <w:suppressAutoHyphens/>
      <w:spacing w:after="140" w:line="276" w:lineRule="auto"/>
    </w:pPr>
    <w:rPr>
      <w:rFonts w:ascii="ArialMT" w:eastAsia="SimSun" w:hAnsi="ArialMT" w:cs="Arial Narrow"/>
      <w:b/>
      <w:bCs/>
      <w:color w:val="222222"/>
      <w:kern w:val="2"/>
      <w:sz w:val="24"/>
      <w:szCs w:val="24"/>
      <w:lang w:eastAsia="zh-CN" w:bidi="hi-IN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20B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D4E8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72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5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1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4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1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0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3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9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61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29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5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5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3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2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2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60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3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4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4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701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2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8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89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89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8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7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2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98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6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0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7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0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3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48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0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1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29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6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74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2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23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0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8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497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cheleteinsteinstein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8C533-4A0F-4867-AA26-DE186977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Vicepreside</cp:lastModifiedBy>
  <cp:revision>5</cp:revision>
  <cp:lastPrinted>2019-05-22T16:46:00Z</cp:lastPrinted>
  <dcterms:created xsi:type="dcterms:W3CDTF">2023-04-25T06:36:00Z</dcterms:created>
  <dcterms:modified xsi:type="dcterms:W3CDTF">2023-05-02T14:14:00Z</dcterms:modified>
</cp:coreProperties>
</file>